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F85712" w:rsidRPr="004B7B3F" w:rsidTr="001869EB">
        <w:tc>
          <w:tcPr>
            <w:tcW w:w="4605" w:type="dxa"/>
          </w:tcPr>
          <w:p w:rsidR="00F85712" w:rsidRPr="00CD50E7" w:rsidRDefault="00F85712" w:rsidP="003B63CD">
            <w:pPr>
              <w:pStyle w:val="ae"/>
              <w:keepLines/>
              <w:suppressLineNumbers/>
              <w:tabs>
                <w:tab w:val="left" w:pos="1134"/>
              </w:tabs>
              <w:ind w:left="459"/>
              <w:jc w:val="left"/>
              <w:rPr>
                <w:caps/>
              </w:rPr>
            </w:pPr>
          </w:p>
        </w:tc>
      </w:tr>
    </w:tbl>
    <w:p w:rsidR="00F85712" w:rsidRPr="00B06B1B" w:rsidRDefault="00F85712" w:rsidP="00F8571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</w:t>
      </w:r>
      <w:r w:rsidRPr="00B06B1B">
        <w:rPr>
          <w:u w:val="single"/>
          <w:lang w:val="ru-RU"/>
        </w:rPr>
        <w:t>АО «</w:t>
      </w:r>
      <w:r w:rsidR="00CB6D98">
        <w:rPr>
          <w:u w:val="single"/>
          <w:lang w:val="ru-RU"/>
        </w:rPr>
        <w:t>Россети Центр</w:t>
      </w:r>
      <w:r w:rsidRPr="00B06B1B">
        <w:rPr>
          <w:u w:val="single"/>
          <w:lang w:val="ru-RU"/>
        </w:rPr>
        <w:t>» - «</w:t>
      </w:r>
      <w:r>
        <w:rPr>
          <w:u w:val="single"/>
          <w:lang w:val="ru-RU"/>
        </w:rPr>
        <w:t>Смоленск</w:t>
      </w:r>
      <w:r w:rsidRPr="00B06B1B">
        <w:rPr>
          <w:u w:val="single"/>
          <w:lang w:val="ru-RU"/>
        </w:rPr>
        <w:t>энерго»</w:t>
      </w:r>
    </w:p>
    <w:p w:rsidR="00F85712" w:rsidRPr="00D93F44" w:rsidRDefault="00F85712" w:rsidP="00F85712">
      <w:pPr>
        <w:ind w:left="34"/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90"/>
        <w:gridCol w:w="4234"/>
      </w:tblGrid>
      <w:tr w:rsidR="00B47233" w:rsidRPr="00823209" w:rsidTr="00304070">
        <w:tc>
          <w:tcPr>
            <w:tcW w:w="2888" w:type="pct"/>
          </w:tcPr>
          <w:p w:rsidR="009F62D7" w:rsidRPr="00C562EF" w:rsidRDefault="009F62D7" w:rsidP="009F62D7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bookmarkStart w:id="0" w:name="_GoBack"/>
            <w:r>
              <w:rPr>
                <w:sz w:val="24"/>
                <w:szCs w:val="24"/>
                <w:shd w:val="clear" w:color="auto" w:fill="FFFFFF"/>
              </w:rPr>
              <w:t>УТВЕ</w:t>
            </w:r>
            <w:r w:rsidR="002844D4">
              <w:rPr>
                <w:sz w:val="24"/>
                <w:szCs w:val="24"/>
                <w:shd w:val="clear" w:color="auto" w:fill="FFFFFF"/>
              </w:rPr>
              <w:t>Р</w:t>
            </w:r>
            <w:r>
              <w:rPr>
                <w:sz w:val="24"/>
                <w:szCs w:val="24"/>
                <w:shd w:val="clear" w:color="auto" w:fill="FFFFFF"/>
              </w:rPr>
              <w:t>ЖДАЮ</w:t>
            </w:r>
          </w:p>
          <w:p w:rsidR="00DE31DA" w:rsidRPr="00DE31DA" w:rsidRDefault="00DE31DA" w:rsidP="00DE31DA">
            <w:pPr>
              <w:keepLines/>
              <w:suppressLineNumbers/>
              <w:ind w:left="34" w:right="992"/>
              <w:rPr>
                <w:sz w:val="24"/>
                <w:szCs w:val="24"/>
              </w:rPr>
            </w:pPr>
            <w:r w:rsidRPr="00DE31DA">
              <w:rPr>
                <w:sz w:val="24"/>
                <w:szCs w:val="24"/>
              </w:rPr>
              <w:t>Заместитель генерального директора</w:t>
            </w:r>
          </w:p>
          <w:p w:rsidR="00DE31DA" w:rsidRPr="00DE31DA" w:rsidRDefault="00DE31DA" w:rsidP="00DE31DA">
            <w:pPr>
              <w:keepLines/>
              <w:suppressLineNumbers/>
              <w:ind w:left="34" w:right="992"/>
              <w:rPr>
                <w:sz w:val="24"/>
                <w:szCs w:val="24"/>
              </w:rPr>
            </w:pPr>
            <w:r w:rsidRPr="00DE31DA">
              <w:rPr>
                <w:sz w:val="24"/>
                <w:szCs w:val="24"/>
              </w:rPr>
              <w:t xml:space="preserve">по цифровой трансформации </w:t>
            </w:r>
          </w:p>
          <w:p w:rsidR="009F62D7" w:rsidRPr="009F62D7" w:rsidRDefault="00DE31DA" w:rsidP="00DE31DA">
            <w:pPr>
              <w:keepLines/>
              <w:suppressLineNumbers/>
              <w:ind w:left="34" w:right="992"/>
              <w:rPr>
                <w:sz w:val="24"/>
                <w:szCs w:val="24"/>
                <w:shd w:val="clear" w:color="auto" w:fill="FFFFFF"/>
              </w:rPr>
            </w:pPr>
            <w:r w:rsidRPr="00DE31DA">
              <w:rPr>
                <w:sz w:val="24"/>
                <w:szCs w:val="24"/>
              </w:rPr>
              <w:t>ПАО «Россети Центр»</w:t>
            </w:r>
          </w:p>
          <w:p w:rsidR="009F62D7" w:rsidRDefault="009F62D7" w:rsidP="009F62D7">
            <w:pPr>
              <w:keepLines/>
              <w:suppressLineNumbers/>
              <w:ind w:left="34" w:right="992"/>
              <w:rPr>
                <w:sz w:val="24"/>
                <w:shd w:val="clear" w:color="auto" w:fill="FFFFFF"/>
              </w:rPr>
            </w:pPr>
          </w:p>
          <w:p w:rsidR="009F62D7" w:rsidRDefault="009F62D7" w:rsidP="009F62D7">
            <w:pPr>
              <w:keepLines/>
              <w:suppressLineNumbers/>
              <w:ind w:left="34" w:right="992"/>
              <w:rPr>
                <w:sz w:val="24"/>
                <w:shd w:val="clear" w:color="auto" w:fill="FFFFFF"/>
              </w:rPr>
            </w:pPr>
          </w:p>
          <w:p w:rsidR="009F62D7" w:rsidRPr="006F06FD" w:rsidRDefault="009F62D7" w:rsidP="009F62D7">
            <w:pPr>
              <w:keepLines/>
              <w:suppressLineNumbers/>
              <w:spacing w:line="480" w:lineRule="auto"/>
              <w:ind w:left="34" w:right="992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</w:t>
            </w:r>
            <w:r w:rsidRPr="00C25F2B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D47585">
              <w:rPr>
                <w:sz w:val="24"/>
                <w:szCs w:val="24"/>
                <w:shd w:val="clear" w:color="auto" w:fill="FFFFFF"/>
              </w:rPr>
              <w:t>Д</w:t>
            </w:r>
            <w:r w:rsidRPr="00905746">
              <w:rPr>
                <w:sz w:val="24"/>
                <w:szCs w:val="24"/>
                <w:shd w:val="clear" w:color="auto" w:fill="FFFFFF"/>
              </w:rPr>
              <w:t>.</w:t>
            </w:r>
            <w:r w:rsidR="00D47585">
              <w:rPr>
                <w:sz w:val="24"/>
                <w:szCs w:val="24"/>
                <w:shd w:val="clear" w:color="auto" w:fill="FFFFFF"/>
              </w:rPr>
              <w:t>А</w:t>
            </w:r>
            <w:r w:rsidRPr="00905746">
              <w:rPr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</w:rPr>
              <w:t>Анищенко</w:t>
            </w:r>
          </w:p>
          <w:p w:rsidR="00B47233" w:rsidRPr="00C562EF" w:rsidRDefault="009F62D7" w:rsidP="00DE31DA">
            <w:pPr>
              <w:keepLines/>
              <w:suppressLineNumbers/>
              <w:spacing w:line="480" w:lineRule="auto"/>
              <w:ind w:left="34" w:right="992"/>
              <w:rPr>
                <w:sz w:val="24"/>
                <w:szCs w:val="24"/>
                <w:shd w:val="clear" w:color="auto" w:fill="FFFFFF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«_____»______________ 20</w:t>
            </w:r>
            <w:r w:rsidRPr="00905746">
              <w:rPr>
                <w:sz w:val="24"/>
                <w:szCs w:val="24"/>
                <w:shd w:val="clear" w:color="auto" w:fill="FFFFFF"/>
              </w:rPr>
              <w:t>2</w:t>
            </w:r>
            <w:r w:rsidR="00DE31DA">
              <w:rPr>
                <w:sz w:val="24"/>
                <w:szCs w:val="24"/>
                <w:shd w:val="clear" w:color="auto" w:fill="FFFFFF"/>
              </w:rPr>
              <w:t>6</w:t>
            </w:r>
            <w:r w:rsidRPr="00C562EF">
              <w:rPr>
                <w:sz w:val="24"/>
                <w:szCs w:val="24"/>
                <w:shd w:val="clear" w:color="auto" w:fill="FFFFFF"/>
              </w:rPr>
              <w:t>г.</w:t>
            </w:r>
          </w:p>
        </w:tc>
        <w:tc>
          <w:tcPr>
            <w:tcW w:w="2112" w:type="pct"/>
          </w:tcPr>
          <w:p w:rsidR="00B47233" w:rsidRPr="00C562EF" w:rsidRDefault="00B47233" w:rsidP="00B47233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УТВЕРЖДАЮ</w:t>
            </w:r>
          </w:p>
          <w:p w:rsidR="0009191E" w:rsidRPr="00C4297D" w:rsidRDefault="007E4777" w:rsidP="0009191E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 w:rsidRPr="00C4297D">
              <w:rPr>
                <w:sz w:val="24"/>
                <w:szCs w:val="24"/>
              </w:rPr>
              <w:t>П</w:t>
            </w:r>
            <w:r w:rsidR="00083CE8" w:rsidRPr="00C4297D">
              <w:rPr>
                <w:sz w:val="24"/>
                <w:szCs w:val="24"/>
              </w:rPr>
              <w:t>ерв</w:t>
            </w:r>
            <w:r w:rsidRPr="00C4297D">
              <w:rPr>
                <w:sz w:val="24"/>
                <w:szCs w:val="24"/>
              </w:rPr>
              <w:t>ый</w:t>
            </w:r>
            <w:r w:rsidR="00083CE8" w:rsidRPr="00C4297D">
              <w:rPr>
                <w:sz w:val="24"/>
                <w:szCs w:val="24"/>
              </w:rPr>
              <w:t xml:space="preserve"> </w:t>
            </w:r>
            <w:r w:rsidR="0009191E" w:rsidRPr="00C4297D">
              <w:rPr>
                <w:sz w:val="24"/>
                <w:szCs w:val="24"/>
              </w:rPr>
              <w:t>заместител</w:t>
            </w:r>
            <w:r w:rsidRPr="00C4297D">
              <w:rPr>
                <w:sz w:val="24"/>
                <w:szCs w:val="24"/>
              </w:rPr>
              <w:t>ь</w:t>
            </w:r>
            <w:r w:rsidR="0009191E" w:rsidRPr="00C4297D">
              <w:rPr>
                <w:sz w:val="24"/>
                <w:szCs w:val="24"/>
              </w:rPr>
              <w:t xml:space="preserve"> директора - </w:t>
            </w:r>
          </w:p>
          <w:p w:rsidR="0009191E" w:rsidRDefault="0009191E" w:rsidP="0009191E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 w:rsidRPr="00C4297D">
              <w:rPr>
                <w:sz w:val="24"/>
                <w:szCs w:val="24"/>
              </w:rPr>
              <w:t>главн</w:t>
            </w:r>
            <w:r w:rsidR="007E4777" w:rsidRPr="00C4297D">
              <w:rPr>
                <w:sz w:val="24"/>
                <w:szCs w:val="24"/>
              </w:rPr>
              <w:t>ый</w:t>
            </w:r>
            <w:r w:rsidRPr="00C4297D">
              <w:rPr>
                <w:sz w:val="24"/>
                <w:szCs w:val="24"/>
              </w:rPr>
              <w:t xml:space="preserve"> инженер</w:t>
            </w:r>
            <w:r>
              <w:rPr>
                <w:sz w:val="24"/>
                <w:szCs w:val="24"/>
              </w:rPr>
              <w:t xml:space="preserve"> </w:t>
            </w:r>
          </w:p>
          <w:p w:rsidR="0009191E" w:rsidRPr="00315A78" w:rsidRDefault="0009191E" w:rsidP="0009191E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  <w:shd w:val="clear" w:color="auto" w:fill="FFFFFF"/>
              </w:rPr>
              <w:t>илиала 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>
              <w:rPr>
                <w:sz w:val="24"/>
                <w:szCs w:val="24"/>
                <w:shd w:val="clear" w:color="auto" w:fill="FFFFFF"/>
              </w:rPr>
              <w:t>Смоленскэнерго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163B70" w:rsidRDefault="00163B70" w:rsidP="0009191E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B47233" w:rsidRPr="00C562EF" w:rsidRDefault="0009191E" w:rsidP="0009191E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</w:t>
            </w:r>
            <w:r>
              <w:t xml:space="preserve"> </w:t>
            </w:r>
            <w:r w:rsidRPr="009C59CD">
              <w:rPr>
                <w:sz w:val="24"/>
                <w:szCs w:val="24"/>
                <w:shd w:val="clear" w:color="auto" w:fill="FFFFFF"/>
              </w:rPr>
              <w:t>А</w:t>
            </w:r>
            <w:r>
              <w:rPr>
                <w:sz w:val="24"/>
                <w:szCs w:val="24"/>
                <w:shd w:val="clear" w:color="auto" w:fill="FFFFFF"/>
              </w:rPr>
              <w:t>.А</w:t>
            </w:r>
            <w:r w:rsidRPr="00BE4B57">
              <w:rPr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</w:rPr>
              <w:t>Колдунов</w:t>
            </w:r>
          </w:p>
          <w:p w:rsidR="00B47233" w:rsidRPr="00C562EF" w:rsidRDefault="00B47233" w:rsidP="00DE31DA">
            <w:pPr>
              <w:keepLines/>
              <w:suppressLineNumbers/>
              <w:tabs>
                <w:tab w:val="left" w:pos="567"/>
              </w:tabs>
              <w:rPr>
                <w:i/>
                <w:sz w:val="24"/>
                <w:szCs w:val="24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«_____»______________ 202</w:t>
            </w:r>
            <w:r w:rsidR="00DE31DA">
              <w:rPr>
                <w:sz w:val="24"/>
                <w:szCs w:val="24"/>
                <w:shd w:val="clear" w:color="auto" w:fill="FFFFFF"/>
              </w:rPr>
              <w:t>6</w:t>
            </w:r>
            <w:r w:rsidRPr="00C562EF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  <w:bookmarkEnd w:id="0"/>
    </w:tbl>
    <w:p w:rsidR="00F85712" w:rsidRDefault="00F85712" w:rsidP="00F85712">
      <w:pPr>
        <w:pStyle w:val="afd"/>
      </w:pPr>
    </w:p>
    <w:p w:rsidR="002844D4" w:rsidRDefault="002844D4" w:rsidP="00F85712">
      <w:pPr>
        <w:pStyle w:val="afd"/>
      </w:pPr>
    </w:p>
    <w:p w:rsidR="00F85712" w:rsidRDefault="00F85712" w:rsidP="00F85712">
      <w:pPr>
        <w:pStyle w:val="afd"/>
        <w:ind w:left="34"/>
        <w:jc w:val="center"/>
      </w:pPr>
    </w:p>
    <w:p w:rsidR="00163B70" w:rsidRPr="00A33E86" w:rsidRDefault="00163B70" w:rsidP="00F85712">
      <w:pPr>
        <w:pStyle w:val="afd"/>
        <w:ind w:left="34"/>
        <w:jc w:val="center"/>
      </w:pPr>
    </w:p>
    <w:p w:rsidR="00F85712" w:rsidRPr="00087471" w:rsidRDefault="00395E47" w:rsidP="00F85712">
      <w:pPr>
        <w:keepLines/>
        <w:suppressLineNumbers/>
        <w:tabs>
          <w:tab w:val="left" w:pos="0"/>
        </w:tabs>
        <w:ind w:left="34"/>
        <w:jc w:val="center"/>
      </w:pPr>
      <w:r>
        <w:t>ТЕХНИЧЕСКОЕ ЗАДАНИЕ № 1</w:t>
      </w:r>
      <w:r w:rsidR="00C6466F" w:rsidRPr="00901359">
        <w:t>э</w:t>
      </w:r>
      <w:r w:rsidR="00F85712" w:rsidRPr="00901359">
        <w:t>_67_</w:t>
      </w:r>
      <w:r w:rsidR="00C15D3A">
        <w:t>204</w:t>
      </w:r>
    </w:p>
    <w:p w:rsidR="009A44C7" w:rsidRPr="005C41E7" w:rsidRDefault="00F85712" w:rsidP="00D94E9E">
      <w:pPr>
        <w:pStyle w:val="afd"/>
        <w:ind w:left="34"/>
        <w:jc w:val="center"/>
        <w:rPr>
          <w:sz w:val="24"/>
          <w:szCs w:val="24"/>
        </w:rPr>
      </w:pPr>
      <w:r w:rsidRPr="00914040">
        <w:rPr>
          <w:sz w:val="24"/>
          <w:szCs w:val="24"/>
        </w:rPr>
        <w:t>на поставку</w:t>
      </w:r>
      <w:r w:rsidR="006B7C5B" w:rsidRPr="00914040">
        <w:rPr>
          <w:sz w:val="24"/>
          <w:szCs w:val="24"/>
        </w:rPr>
        <w:t xml:space="preserve"> </w:t>
      </w:r>
      <w:r w:rsidR="00D94E9E" w:rsidRPr="00914040">
        <w:rPr>
          <w:sz w:val="24"/>
          <w:szCs w:val="24"/>
        </w:rPr>
        <w:t xml:space="preserve">модулей МТК, </w:t>
      </w:r>
      <w:r w:rsidR="00DD724E" w:rsidRPr="00914040">
        <w:rPr>
          <w:sz w:val="24"/>
          <w:szCs w:val="24"/>
        </w:rPr>
        <w:t>роутера, антенны</w:t>
      </w:r>
      <w:r w:rsidR="00A05C0C" w:rsidRPr="00914040">
        <w:rPr>
          <w:sz w:val="24"/>
          <w:szCs w:val="24"/>
        </w:rPr>
        <w:t>, ящика навесного</w:t>
      </w:r>
      <w:r w:rsidR="00FD12AF">
        <w:rPr>
          <w:sz w:val="24"/>
          <w:szCs w:val="24"/>
        </w:rPr>
        <w:t>, розеток</w:t>
      </w:r>
    </w:p>
    <w:p w:rsidR="00F85712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065CF4">
        <w:rPr>
          <w:sz w:val="24"/>
          <w:szCs w:val="24"/>
        </w:rPr>
        <w:t>для филиала ПАО «</w:t>
      </w:r>
      <w:r w:rsidR="00CB6D98">
        <w:rPr>
          <w:sz w:val="24"/>
          <w:szCs w:val="24"/>
        </w:rPr>
        <w:t>Россети Центр</w:t>
      </w:r>
      <w:r w:rsidRPr="00065CF4">
        <w:rPr>
          <w:sz w:val="24"/>
          <w:szCs w:val="24"/>
        </w:rPr>
        <w:t>» - «Смоленскэнерго»</w:t>
      </w:r>
    </w:p>
    <w:p w:rsidR="00F85712" w:rsidRDefault="00F8571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C25F2B" w:rsidRDefault="00C25F2B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Default="00F85A9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A92" w:rsidRPr="00065CF4" w:rsidRDefault="00F85A92" w:rsidP="00F85A92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065CF4">
        <w:rPr>
          <w:sz w:val="24"/>
          <w:szCs w:val="24"/>
          <w:shd w:val="clear" w:color="auto" w:fill="FFFFFF"/>
        </w:rPr>
        <w:t>СОГЛАСОВАНО</w:t>
      </w:r>
    </w:p>
    <w:p w:rsidR="00316D53" w:rsidRDefault="00316D53" w:rsidP="00F85A92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F85A92">
        <w:rPr>
          <w:sz w:val="24"/>
          <w:szCs w:val="24"/>
        </w:rPr>
        <w:t>ачальник отдела</w:t>
      </w:r>
      <w:r>
        <w:rPr>
          <w:sz w:val="24"/>
          <w:szCs w:val="24"/>
        </w:rPr>
        <w:t xml:space="preserve"> </w:t>
      </w:r>
      <w:r w:rsidR="00F85A92">
        <w:rPr>
          <w:sz w:val="24"/>
          <w:szCs w:val="24"/>
        </w:rPr>
        <w:t>АСТУ</w:t>
      </w:r>
    </w:p>
    <w:p w:rsidR="00F85A92" w:rsidRPr="00F85A92" w:rsidRDefault="00F85A92" w:rsidP="00F85A92">
      <w:pPr>
        <w:rPr>
          <w:sz w:val="24"/>
          <w:szCs w:val="24"/>
        </w:rPr>
      </w:pPr>
      <w:r w:rsidRPr="00F85A92">
        <w:rPr>
          <w:sz w:val="24"/>
          <w:szCs w:val="24"/>
        </w:rPr>
        <w:t xml:space="preserve">департамента </w:t>
      </w:r>
      <w:proofErr w:type="spellStart"/>
      <w:r w:rsidRPr="00F85A92">
        <w:rPr>
          <w:sz w:val="24"/>
          <w:szCs w:val="24"/>
        </w:rPr>
        <w:t>РиЭ</w:t>
      </w:r>
      <w:proofErr w:type="spellEnd"/>
      <w:r w:rsidRPr="00F85A92">
        <w:rPr>
          <w:sz w:val="24"/>
          <w:szCs w:val="24"/>
        </w:rPr>
        <w:t xml:space="preserve"> АСДУ </w:t>
      </w:r>
    </w:p>
    <w:p w:rsidR="00F85A92" w:rsidRDefault="00F85A92" w:rsidP="00F85A92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F85A92">
        <w:rPr>
          <w:sz w:val="24"/>
          <w:szCs w:val="24"/>
        </w:rPr>
        <w:t>П</w:t>
      </w:r>
      <w:r w:rsidRPr="00F85A92">
        <w:rPr>
          <w:iCs/>
          <w:sz w:val="24"/>
          <w:szCs w:val="24"/>
        </w:rPr>
        <w:t>АО «</w:t>
      </w:r>
      <w:r w:rsidRPr="00F85A92">
        <w:rPr>
          <w:sz w:val="24"/>
          <w:szCs w:val="24"/>
        </w:rPr>
        <w:t>Россети Центр</w:t>
      </w:r>
      <w:r w:rsidRPr="00F85A92">
        <w:rPr>
          <w:iCs/>
          <w:sz w:val="24"/>
          <w:szCs w:val="24"/>
        </w:rPr>
        <w:t>»</w:t>
      </w:r>
    </w:p>
    <w:p w:rsidR="00F85A92" w:rsidRPr="00555156" w:rsidRDefault="00F85A92" w:rsidP="00F85A92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F85A92" w:rsidRPr="00555156" w:rsidRDefault="00F85A92" w:rsidP="00F85A92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555156">
        <w:rPr>
          <w:sz w:val="24"/>
          <w:szCs w:val="24"/>
          <w:shd w:val="clear" w:color="auto" w:fill="FFFFFF"/>
        </w:rPr>
        <w:t>_______________</w:t>
      </w:r>
      <w:r w:rsidRPr="00BB0D80">
        <w:rPr>
          <w:sz w:val="24"/>
          <w:szCs w:val="24"/>
        </w:rPr>
        <w:t xml:space="preserve"> А.</w:t>
      </w:r>
      <w:r>
        <w:rPr>
          <w:sz w:val="24"/>
          <w:szCs w:val="24"/>
        </w:rPr>
        <w:t>С</w:t>
      </w:r>
      <w:r w:rsidRPr="00BB0D80">
        <w:rPr>
          <w:sz w:val="24"/>
          <w:szCs w:val="24"/>
        </w:rPr>
        <w:t xml:space="preserve">. </w:t>
      </w:r>
      <w:r>
        <w:rPr>
          <w:sz w:val="24"/>
          <w:szCs w:val="24"/>
        </w:rPr>
        <w:t>Галайко</w:t>
      </w:r>
    </w:p>
    <w:p w:rsidR="00F85A92" w:rsidRDefault="00F85A92" w:rsidP="00F85A92">
      <w:pPr>
        <w:pStyle w:val="afd"/>
        <w:ind w:left="34"/>
        <w:rPr>
          <w:sz w:val="24"/>
          <w:szCs w:val="24"/>
        </w:rPr>
      </w:pPr>
      <w:r w:rsidRPr="00C562EF">
        <w:rPr>
          <w:sz w:val="24"/>
          <w:szCs w:val="24"/>
          <w:shd w:val="clear" w:color="auto" w:fill="FFFFFF"/>
        </w:rPr>
        <w:t>«_____»______________ 20</w:t>
      </w:r>
      <w:r w:rsidRPr="00905746">
        <w:rPr>
          <w:sz w:val="24"/>
          <w:szCs w:val="24"/>
          <w:shd w:val="clear" w:color="auto" w:fill="FFFFFF"/>
        </w:rPr>
        <w:t>2</w:t>
      </w:r>
      <w:r>
        <w:rPr>
          <w:sz w:val="24"/>
          <w:szCs w:val="24"/>
          <w:shd w:val="clear" w:color="auto" w:fill="FFFFFF"/>
        </w:rPr>
        <w:t>6</w:t>
      </w:r>
      <w:r w:rsidRPr="00C562EF">
        <w:rPr>
          <w:sz w:val="24"/>
          <w:szCs w:val="24"/>
          <w:shd w:val="clear" w:color="auto" w:fill="FFFFFF"/>
        </w:rPr>
        <w:t>г.</w:t>
      </w:r>
    </w:p>
    <w:p w:rsidR="000A1A07" w:rsidRDefault="000A1A07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F85712" w:rsidRPr="004B7B3F" w:rsidRDefault="00F85712" w:rsidP="00F8571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5105"/>
      </w:tblGrid>
      <w:tr w:rsidR="00F85712" w:rsidRPr="008C33EB" w:rsidTr="001869EB">
        <w:tc>
          <w:tcPr>
            <w:tcW w:w="4644" w:type="dxa"/>
            <w:shd w:val="clear" w:color="auto" w:fill="auto"/>
          </w:tcPr>
          <w:p w:rsidR="004E0CA2" w:rsidRPr="00065CF4" w:rsidRDefault="004E0CA2" w:rsidP="004E0CA2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065CF4">
              <w:rPr>
                <w:sz w:val="24"/>
                <w:szCs w:val="24"/>
                <w:shd w:val="clear" w:color="auto" w:fill="FFFFFF"/>
              </w:rPr>
              <w:t>СОГЛАСОВАНО</w:t>
            </w:r>
          </w:p>
          <w:p w:rsidR="00C25F2B" w:rsidRPr="00F85A92" w:rsidRDefault="00F85A92" w:rsidP="00C25F2B">
            <w:pPr>
              <w:rPr>
                <w:sz w:val="24"/>
                <w:szCs w:val="24"/>
              </w:rPr>
            </w:pPr>
            <w:proofErr w:type="spellStart"/>
            <w:r w:rsidRPr="00F85A92">
              <w:rPr>
                <w:sz w:val="24"/>
                <w:szCs w:val="24"/>
              </w:rPr>
              <w:t>И.о</w:t>
            </w:r>
            <w:proofErr w:type="spellEnd"/>
            <w:r w:rsidRPr="00F85A92">
              <w:rPr>
                <w:sz w:val="24"/>
                <w:szCs w:val="24"/>
              </w:rPr>
              <w:t>. начальника</w:t>
            </w:r>
          </w:p>
          <w:p w:rsidR="00C25F2B" w:rsidRPr="00F85A92" w:rsidRDefault="00C25F2B" w:rsidP="00C25F2B">
            <w:pPr>
              <w:rPr>
                <w:sz w:val="24"/>
                <w:szCs w:val="24"/>
              </w:rPr>
            </w:pPr>
            <w:r w:rsidRPr="00F85A92">
              <w:rPr>
                <w:sz w:val="24"/>
                <w:szCs w:val="24"/>
              </w:rPr>
              <w:t xml:space="preserve">департамента </w:t>
            </w:r>
            <w:proofErr w:type="spellStart"/>
            <w:r w:rsidRPr="00F85A92">
              <w:rPr>
                <w:sz w:val="24"/>
                <w:szCs w:val="24"/>
              </w:rPr>
              <w:t>РиЭ</w:t>
            </w:r>
            <w:proofErr w:type="spellEnd"/>
            <w:r w:rsidRPr="00F85A92">
              <w:rPr>
                <w:sz w:val="24"/>
                <w:szCs w:val="24"/>
              </w:rPr>
              <w:t xml:space="preserve"> АСДУ </w:t>
            </w:r>
          </w:p>
          <w:p w:rsidR="004E0CA2" w:rsidRDefault="00C25F2B" w:rsidP="00C25F2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F85A92">
              <w:rPr>
                <w:sz w:val="24"/>
                <w:szCs w:val="24"/>
              </w:rPr>
              <w:t>П</w:t>
            </w:r>
            <w:r w:rsidRPr="00F85A92">
              <w:rPr>
                <w:iCs/>
                <w:sz w:val="24"/>
                <w:szCs w:val="24"/>
              </w:rPr>
              <w:t>АО «</w:t>
            </w:r>
            <w:r w:rsidRPr="00F85A92">
              <w:rPr>
                <w:sz w:val="24"/>
                <w:szCs w:val="24"/>
              </w:rPr>
              <w:t>Россети Центр</w:t>
            </w:r>
            <w:r w:rsidRPr="00F85A92">
              <w:rPr>
                <w:iCs/>
                <w:sz w:val="24"/>
                <w:szCs w:val="24"/>
              </w:rPr>
              <w:t>»</w:t>
            </w:r>
          </w:p>
          <w:p w:rsidR="004E0CA2" w:rsidRDefault="004E0CA2" w:rsidP="004E0CA2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4E0CA2" w:rsidRPr="00555156" w:rsidRDefault="004E0CA2" w:rsidP="004E0CA2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555156">
              <w:rPr>
                <w:sz w:val="24"/>
                <w:szCs w:val="24"/>
                <w:shd w:val="clear" w:color="auto" w:fill="FFFFFF"/>
              </w:rPr>
              <w:t>_______________</w:t>
            </w:r>
            <w:r w:rsidR="00C25F2B" w:rsidRPr="00BB0D80">
              <w:rPr>
                <w:sz w:val="24"/>
                <w:szCs w:val="24"/>
              </w:rPr>
              <w:t xml:space="preserve"> А.</w:t>
            </w:r>
            <w:r w:rsidR="00C25F2B">
              <w:rPr>
                <w:sz w:val="24"/>
                <w:szCs w:val="24"/>
              </w:rPr>
              <w:t>Н</w:t>
            </w:r>
            <w:r w:rsidR="00C25F2B" w:rsidRPr="00BB0D80">
              <w:rPr>
                <w:sz w:val="24"/>
                <w:szCs w:val="24"/>
              </w:rPr>
              <w:t xml:space="preserve">. </w:t>
            </w:r>
            <w:proofErr w:type="spellStart"/>
            <w:r w:rsidR="00C25F2B">
              <w:rPr>
                <w:sz w:val="24"/>
                <w:szCs w:val="24"/>
              </w:rPr>
              <w:t>Дубенцов</w:t>
            </w:r>
            <w:proofErr w:type="spellEnd"/>
          </w:p>
          <w:p w:rsidR="00F85712" w:rsidRDefault="00A040FB" w:rsidP="001869EB">
            <w:pPr>
              <w:pStyle w:val="afd"/>
              <w:ind w:left="34"/>
              <w:rPr>
                <w:sz w:val="24"/>
                <w:szCs w:val="24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«_____»______________ 20</w:t>
            </w:r>
            <w:r w:rsidRPr="00905746">
              <w:rPr>
                <w:sz w:val="24"/>
                <w:szCs w:val="24"/>
                <w:shd w:val="clear" w:color="auto" w:fill="FFFFFF"/>
              </w:rPr>
              <w:t>2</w:t>
            </w:r>
            <w:r w:rsidR="00DE31DA">
              <w:rPr>
                <w:sz w:val="24"/>
                <w:szCs w:val="24"/>
                <w:shd w:val="clear" w:color="auto" w:fill="FFFFFF"/>
              </w:rPr>
              <w:t>6</w:t>
            </w:r>
            <w:r w:rsidRPr="00C562EF">
              <w:rPr>
                <w:sz w:val="24"/>
                <w:szCs w:val="24"/>
                <w:shd w:val="clear" w:color="auto" w:fill="FFFFFF"/>
              </w:rPr>
              <w:t>г.</w:t>
            </w:r>
          </w:p>
          <w:p w:rsidR="000A1A07" w:rsidRPr="008C33EB" w:rsidRDefault="000A1A07" w:rsidP="001869EB">
            <w:pPr>
              <w:pStyle w:val="afd"/>
              <w:ind w:left="34"/>
              <w:rPr>
                <w:sz w:val="24"/>
                <w:szCs w:val="24"/>
              </w:rPr>
            </w:pPr>
          </w:p>
        </w:tc>
        <w:tc>
          <w:tcPr>
            <w:tcW w:w="5105" w:type="dxa"/>
            <w:shd w:val="clear" w:color="auto" w:fill="auto"/>
          </w:tcPr>
          <w:p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</w:t>
            </w:r>
          </w:p>
          <w:p w:rsidR="00686415" w:rsidRPr="00686415" w:rsidRDefault="00686415" w:rsidP="00686415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686415"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>департамента</w:t>
            </w:r>
            <w:r w:rsidRPr="00686415">
              <w:rPr>
                <w:sz w:val="24"/>
                <w:szCs w:val="24"/>
              </w:rPr>
              <w:t xml:space="preserve"> </w:t>
            </w:r>
            <w:proofErr w:type="spellStart"/>
            <w:r w:rsidRPr="00686415">
              <w:rPr>
                <w:sz w:val="24"/>
                <w:szCs w:val="24"/>
              </w:rPr>
              <w:t>КиТ</w:t>
            </w:r>
            <w:proofErr w:type="spellEnd"/>
            <w:r w:rsidRPr="00686415">
              <w:rPr>
                <w:sz w:val="24"/>
                <w:szCs w:val="24"/>
              </w:rPr>
              <w:t xml:space="preserve"> АСУ </w:t>
            </w:r>
          </w:p>
          <w:p w:rsidR="00686415" w:rsidRPr="00686415" w:rsidRDefault="00686415" w:rsidP="00686415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686415">
              <w:rPr>
                <w:sz w:val="24"/>
                <w:szCs w:val="24"/>
              </w:rPr>
              <w:t>филиала ПАО «Россети Центр» -</w:t>
            </w:r>
          </w:p>
          <w:p w:rsidR="00F85712" w:rsidRPr="008C33EB" w:rsidRDefault="00686415" w:rsidP="00686415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686415">
              <w:rPr>
                <w:sz w:val="24"/>
                <w:szCs w:val="24"/>
              </w:rPr>
              <w:t>«Смоленскэнерго»</w:t>
            </w:r>
          </w:p>
          <w:p w:rsidR="00686415" w:rsidRDefault="00686415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________</w:t>
            </w:r>
            <w:r w:rsidR="00686415">
              <w:rPr>
                <w:sz w:val="24"/>
                <w:szCs w:val="24"/>
              </w:rPr>
              <w:t>____</w:t>
            </w:r>
            <w:r w:rsidRPr="008C33EB">
              <w:rPr>
                <w:sz w:val="24"/>
                <w:szCs w:val="24"/>
              </w:rPr>
              <w:t xml:space="preserve">____ </w:t>
            </w:r>
            <w:r>
              <w:rPr>
                <w:sz w:val="24"/>
                <w:szCs w:val="24"/>
              </w:rPr>
              <w:t>А.</w:t>
            </w:r>
            <w:r w:rsidR="0068641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. </w:t>
            </w:r>
            <w:r w:rsidR="00686415">
              <w:rPr>
                <w:sz w:val="24"/>
                <w:szCs w:val="24"/>
              </w:rPr>
              <w:t>Зеров</w:t>
            </w:r>
          </w:p>
          <w:p w:rsidR="001027CC" w:rsidRPr="008C33EB" w:rsidRDefault="001027CC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85712" w:rsidRDefault="00A040FB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«_____»______________ 20</w:t>
            </w:r>
            <w:r w:rsidRPr="00905746">
              <w:rPr>
                <w:sz w:val="24"/>
                <w:szCs w:val="24"/>
                <w:shd w:val="clear" w:color="auto" w:fill="FFFFFF"/>
              </w:rPr>
              <w:t>2</w:t>
            </w:r>
            <w:r w:rsidR="00DE31DA">
              <w:rPr>
                <w:sz w:val="24"/>
                <w:szCs w:val="24"/>
                <w:shd w:val="clear" w:color="auto" w:fill="FFFFFF"/>
              </w:rPr>
              <w:t>6</w:t>
            </w:r>
            <w:r w:rsidRPr="00C562EF">
              <w:rPr>
                <w:sz w:val="24"/>
                <w:szCs w:val="24"/>
                <w:shd w:val="clear" w:color="auto" w:fill="FFFFFF"/>
              </w:rPr>
              <w:t>г.</w:t>
            </w:r>
          </w:p>
          <w:p w:rsidR="00EC19EB" w:rsidRDefault="00EC19EB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:rsidR="000A1A07" w:rsidRPr="008C33EB" w:rsidRDefault="000A1A07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:rsidR="00F85712" w:rsidRDefault="00F85712" w:rsidP="00F85712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</w:t>
      </w:r>
      <w:r w:rsidR="007E2FE0">
        <w:rPr>
          <w:sz w:val="24"/>
          <w:szCs w:val="24"/>
        </w:rPr>
        <w:t>2</w:t>
      </w:r>
      <w:r w:rsidR="00DE31DA">
        <w:rPr>
          <w:sz w:val="24"/>
          <w:szCs w:val="24"/>
        </w:rPr>
        <w:t>6</w:t>
      </w:r>
      <w:r>
        <w:rPr>
          <w:sz w:val="24"/>
          <w:szCs w:val="24"/>
        </w:rPr>
        <w:t>г.</w:t>
      </w:r>
      <w:r>
        <w:rPr>
          <w:sz w:val="24"/>
          <w:szCs w:val="24"/>
        </w:rPr>
        <w:br w:type="page"/>
      </w: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3794"/>
      </w:tblGrid>
      <w:tr w:rsidR="005B2D73" w:rsidRPr="004B7B3F" w:rsidTr="003B7A0D">
        <w:tc>
          <w:tcPr>
            <w:tcW w:w="3794" w:type="dxa"/>
          </w:tcPr>
          <w:p w:rsidR="005B2D73" w:rsidRPr="004B7B3F" w:rsidRDefault="005B2D73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</w:tc>
      </w:tr>
    </w:tbl>
    <w:p w:rsidR="008E2036" w:rsidRPr="005156B9" w:rsidRDefault="008E2036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 w:rsidRPr="005156B9">
        <w:rPr>
          <w:sz w:val="24"/>
          <w:szCs w:val="24"/>
        </w:rPr>
        <w:t>Оглавление</w:t>
      </w:r>
    </w:p>
    <w:p w:rsidR="006A5D80" w:rsidRDefault="00562DE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156B9">
        <w:rPr>
          <w:sz w:val="24"/>
        </w:rPr>
        <w:fldChar w:fldCharType="begin"/>
      </w:r>
      <w:r w:rsidR="003D4EF7" w:rsidRPr="005156B9">
        <w:rPr>
          <w:sz w:val="24"/>
        </w:rPr>
        <w:instrText xml:space="preserve"> TOC \o "1-3" \h \z \u </w:instrText>
      </w:r>
      <w:r w:rsidRPr="005156B9">
        <w:rPr>
          <w:sz w:val="24"/>
        </w:rPr>
        <w:fldChar w:fldCharType="separate"/>
      </w:r>
      <w:hyperlink w:anchor="_Toc220671053" w:history="1">
        <w:r w:rsidR="006A5D80" w:rsidRPr="009D7AC9">
          <w:rPr>
            <w:rStyle w:val="a6"/>
            <w:noProof/>
          </w:rPr>
          <w:t>1.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Общие данные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_Toc220671053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3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5E784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4" w:history="1">
        <w:r w:rsidR="006A5D80" w:rsidRPr="009D7AC9">
          <w:rPr>
            <w:rStyle w:val="a6"/>
            <w:noProof/>
          </w:rPr>
          <w:t>2.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Сроки начала/окончания поставки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_Toc220671054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3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5E784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5" w:history="1">
        <w:r w:rsidR="006A5D80" w:rsidRPr="009D7AC9">
          <w:rPr>
            <w:rStyle w:val="a6"/>
            <w:noProof/>
          </w:rPr>
          <w:t>3.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Технические требования к оборудованию и материалам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_Toc220671055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3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5E784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6" w:history="1">
        <w:r w:rsidR="006A5D80" w:rsidRPr="009D7AC9">
          <w:rPr>
            <w:rStyle w:val="a6"/>
            <w:noProof/>
          </w:rPr>
          <w:t>4.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Гарантийные обязательства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_Toc220671056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3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5E784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7" w:history="1">
        <w:r w:rsidR="006A5D80" w:rsidRPr="009D7AC9">
          <w:rPr>
            <w:rStyle w:val="a6"/>
            <w:noProof/>
          </w:rPr>
          <w:t>5.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Условия и требования к поставке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_Toc220671057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4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5E784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8" w:history="1">
        <w:r w:rsidR="006A5D80" w:rsidRPr="009D7AC9">
          <w:rPr>
            <w:rStyle w:val="a6"/>
            <w:noProof/>
          </w:rPr>
          <w:t>6.</w:t>
        </w:r>
        <w:r w:rsidR="006A5D8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A5D80" w:rsidRPr="009D7AC9">
          <w:rPr>
            <w:rStyle w:val="a6"/>
            <w:noProof/>
          </w:rPr>
          <w:t>Правила приёмки оборудования и материалов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_Toc220671058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4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5E7842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0671059" w:history="1">
        <w:r w:rsidR="006A5D80" w:rsidRPr="009D7AC9">
          <w:rPr>
            <w:rStyle w:val="a6"/>
            <w:noProof/>
          </w:rPr>
          <w:t>Приложение №1</w:t>
        </w:r>
        <w:r w:rsidR="006A5D80">
          <w:rPr>
            <w:noProof/>
            <w:webHidden/>
          </w:rPr>
          <w:tab/>
        </w:r>
        <w:r w:rsidR="006A5D80">
          <w:rPr>
            <w:noProof/>
            <w:webHidden/>
          </w:rPr>
          <w:fldChar w:fldCharType="begin"/>
        </w:r>
        <w:r w:rsidR="006A5D80">
          <w:rPr>
            <w:noProof/>
            <w:webHidden/>
          </w:rPr>
          <w:instrText xml:space="preserve"> PAGEREF _Toc220671059 \h </w:instrText>
        </w:r>
        <w:r w:rsidR="006A5D80">
          <w:rPr>
            <w:noProof/>
            <w:webHidden/>
          </w:rPr>
        </w:r>
        <w:r w:rsidR="006A5D80">
          <w:rPr>
            <w:noProof/>
            <w:webHidden/>
          </w:rPr>
          <w:fldChar w:fldCharType="separate"/>
        </w:r>
        <w:r w:rsidR="00316D53">
          <w:rPr>
            <w:noProof/>
            <w:webHidden/>
          </w:rPr>
          <w:t>6</w:t>
        </w:r>
        <w:r w:rsidR="006A5D80">
          <w:rPr>
            <w:noProof/>
            <w:webHidden/>
          </w:rPr>
          <w:fldChar w:fldCharType="end"/>
        </w:r>
      </w:hyperlink>
    </w:p>
    <w:p w:rsidR="006A5D80" w:rsidRDefault="006A5D80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</w:p>
    <w:p w:rsidR="0046066E" w:rsidRPr="005934F2" w:rsidRDefault="00562DEA" w:rsidP="005E389A">
      <w:pPr>
        <w:pStyle w:val="1"/>
        <w:ind w:left="360"/>
        <w:rPr>
          <w:rFonts w:ascii="Times New Roman" w:hAnsi="Times New Roman"/>
          <w:color w:val="auto"/>
          <w:sz w:val="24"/>
          <w:szCs w:val="24"/>
        </w:rPr>
      </w:pPr>
      <w:r w:rsidRPr="005156B9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5934F2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1" w:name="_Toc220671053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1"/>
    </w:p>
    <w:p w:rsidR="004D26D4" w:rsidRPr="005A11B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Pr="00914040" w:rsidRDefault="00906DBA" w:rsidP="00D94E9E">
      <w:pPr>
        <w:pStyle w:val="afd"/>
        <w:ind w:left="34" w:firstLine="533"/>
        <w:jc w:val="both"/>
        <w:rPr>
          <w:sz w:val="24"/>
          <w:szCs w:val="24"/>
        </w:rPr>
      </w:pPr>
      <w:bookmarkStart w:id="2" w:name="_Toc283041255"/>
      <w:bookmarkStart w:id="3" w:name="_Toc287003544"/>
      <w:bookmarkStart w:id="4" w:name="_Toc287003613"/>
      <w:bookmarkStart w:id="5" w:name="_Toc287003861"/>
      <w:bookmarkStart w:id="6" w:name="_Toc287003924"/>
      <w:bookmarkStart w:id="7" w:name="_Toc287014317"/>
      <w:r w:rsidRPr="00CD4837">
        <w:rPr>
          <w:sz w:val="24"/>
          <w:szCs w:val="24"/>
        </w:rPr>
        <w:t xml:space="preserve">В настоящем документе </w:t>
      </w:r>
      <w:r w:rsidRPr="00914040">
        <w:rPr>
          <w:sz w:val="24"/>
          <w:szCs w:val="24"/>
        </w:rPr>
        <w:t xml:space="preserve">представлено техническое задание (далее – ТЗ) на </w:t>
      </w:r>
      <w:r w:rsidR="003161A1" w:rsidRPr="00914040">
        <w:rPr>
          <w:sz w:val="24"/>
          <w:szCs w:val="24"/>
        </w:rPr>
        <w:t xml:space="preserve">поставку </w:t>
      </w:r>
      <w:r w:rsidR="00A05C0C" w:rsidRPr="00914040">
        <w:rPr>
          <w:sz w:val="24"/>
          <w:szCs w:val="24"/>
        </w:rPr>
        <w:t>модулей МТК, роутера, антенны, ящика навесного</w:t>
      </w:r>
      <w:r w:rsidR="00FD12AF">
        <w:rPr>
          <w:sz w:val="24"/>
          <w:szCs w:val="24"/>
        </w:rPr>
        <w:t>, розеток</w:t>
      </w:r>
      <w:r w:rsidR="00BF21E0" w:rsidRPr="00914040">
        <w:rPr>
          <w:sz w:val="24"/>
          <w:szCs w:val="24"/>
        </w:rPr>
        <w:t xml:space="preserve"> </w:t>
      </w:r>
      <w:r w:rsidRPr="00914040">
        <w:rPr>
          <w:sz w:val="24"/>
          <w:szCs w:val="24"/>
        </w:rPr>
        <w:t xml:space="preserve">для нужд </w:t>
      </w:r>
      <w:r w:rsidRPr="00914040">
        <w:rPr>
          <w:bCs/>
          <w:sz w:val="24"/>
          <w:szCs w:val="24"/>
        </w:rPr>
        <w:t xml:space="preserve">филиала </w:t>
      </w:r>
      <w:r w:rsidR="00510FE3" w:rsidRPr="00914040">
        <w:rPr>
          <w:bCs/>
          <w:sz w:val="24"/>
          <w:szCs w:val="24"/>
        </w:rPr>
        <w:t>П</w:t>
      </w:r>
      <w:r w:rsidRPr="00914040">
        <w:rPr>
          <w:bCs/>
          <w:sz w:val="24"/>
          <w:szCs w:val="24"/>
        </w:rPr>
        <w:t>АО «</w:t>
      </w:r>
      <w:r w:rsidR="00CB6D98" w:rsidRPr="00914040">
        <w:rPr>
          <w:bCs/>
          <w:sz w:val="24"/>
          <w:szCs w:val="24"/>
        </w:rPr>
        <w:t>Россети Центр</w:t>
      </w:r>
      <w:r w:rsidRPr="00914040">
        <w:rPr>
          <w:bCs/>
          <w:sz w:val="24"/>
          <w:szCs w:val="24"/>
        </w:rPr>
        <w:t>» - «</w:t>
      </w:r>
      <w:r w:rsidR="00433606" w:rsidRPr="00914040">
        <w:rPr>
          <w:bCs/>
          <w:sz w:val="24"/>
          <w:szCs w:val="24"/>
        </w:rPr>
        <w:t>Смоленск</w:t>
      </w:r>
      <w:r w:rsidRPr="00914040">
        <w:rPr>
          <w:bCs/>
          <w:sz w:val="24"/>
          <w:szCs w:val="24"/>
        </w:rPr>
        <w:t>энерго».</w:t>
      </w:r>
      <w:bookmarkEnd w:id="2"/>
      <w:bookmarkEnd w:id="3"/>
      <w:bookmarkEnd w:id="4"/>
      <w:bookmarkEnd w:id="5"/>
      <w:bookmarkEnd w:id="6"/>
      <w:bookmarkEnd w:id="7"/>
    </w:p>
    <w:p w:rsidR="00260602" w:rsidRPr="00914040" w:rsidRDefault="00AF2E1D" w:rsidP="00C20A42">
      <w:pPr>
        <w:ind w:left="34"/>
        <w:rPr>
          <w:b/>
          <w:sz w:val="24"/>
          <w:szCs w:val="24"/>
        </w:rPr>
      </w:pPr>
      <w:bookmarkStart w:id="8" w:name="_Toc287003614"/>
      <w:r w:rsidRPr="00914040">
        <w:rPr>
          <w:b/>
          <w:sz w:val="24"/>
          <w:szCs w:val="24"/>
        </w:rPr>
        <w:t>Заказчик</w:t>
      </w:r>
      <w:bookmarkEnd w:id="8"/>
      <w:r w:rsidR="00595011" w:rsidRPr="00914040">
        <w:rPr>
          <w:b/>
          <w:sz w:val="24"/>
          <w:szCs w:val="24"/>
        </w:rPr>
        <w:t>:</w:t>
      </w:r>
    </w:p>
    <w:p w:rsidR="00B47240" w:rsidRPr="00914040" w:rsidRDefault="00C7604B" w:rsidP="00B47240">
      <w:pPr>
        <w:ind w:left="34"/>
        <w:rPr>
          <w:sz w:val="24"/>
          <w:szCs w:val="24"/>
        </w:rPr>
      </w:pPr>
      <w:r w:rsidRPr="00914040">
        <w:rPr>
          <w:sz w:val="24"/>
          <w:szCs w:val="24"/>
        </w:rPr>
        <w:t xml:space="preserve">ПАО </w:t>
      </w:r>
      <w:r w:rsidR="00B47240" w:rsidRPr="00914040">
        <w:rPr>
          <w:sz w:val="24"/>
          <w:szCs w:val="24"/>
        </w:rPr>
        <w:t>«</w:t>
      </w:r>
      <w:r w:rsidR="00CB6D98" w:rsidRPr="00914040">
        <w:rPr>
          <w:sz w:val="24"/>
          <w:szCs w:val="24"/>
        </w:rPr>
        <w:t>Россети Центр</w:t>
      </w:r>
      <w:r w:rsidR="00B47240" w:rsidRPr="00914040">
        <w:rPr>
          <w:sz w:val="24"/>
          <w:szCs w:val="24"/>
        </w:rPr>
        <w:t xml:space="preserve">», </w:t>
      </w:r>
      <w:r w:rsidR="00ED3FA0" w:rsidRPr="00914040">
        <w:rPr>
          <w:sz w:val="24"/>
          <w:szCs w:val="24"/>
        </w:rPr>
        <w:t>119017, г. Москва, улица Ордынка М., дом. 15</w:t>
      </w:r>
      <w:r w:rsidRPr="00914040">
        <w:rPr>
          <w:sz w:val="24"/>
          <w:szCs w:val="24"/>
        </w:rPr>
        <w:t>.</w:t>
      </w:r>
    </w:p>
    <w:p w:rsidR="00D72424" w:rsidRPr="00914040" w:rsidRDefault="00D72424" w:rsidP="00D72424">
      <w:pPr>
        <w:tabs>
          <w:tab w:val="left" w:pos="426"/>
          <w:tab w:val="center" w:pos="4677"/>
          <w:tab w:val="right" w:pos="9355"/>
        </w:tabs>
        <w:rPr>
          <w:sz w:val="24"/>
          <w:szCs w:val="24"/>
        </w:rPr>
      </w:pPr>
      <w:r w:rsidRPr="00914040">
        <w:rPr>
          <w:sz w:val="24"/>
          <w:szCs w:val="24"/>
        </w:rPr>
        <w:t>Филиал ПАО «Россети Центр» - «Смоленскэнерго»</w:t>
      </w:r>
      <w:r w:rsidR="000C31D1" w:rsidRPr="00914040">
        <w:rPr>
          <w:sz w:val="24"/>
          <w:szCs w:val="24"/>
        </w:rPr>
        <w:t xml:space="preserve">, </w:t>
      </w:r>
      <w:r w:rsidRPr="00914040">
        <w:rPr>
          <w:sz w:val="24"/>
          <w:szCs w:val="24"/>
        </w:rPr>
        <w:t xml:space="preserve">214019, г. Смоленск, ул. </w:t>
      </w:r>
      <w:proofErr w:type="spellStart"/>
      <w:r w:rsidRPr="00914040">
        <w:rPr>
          <w:sz w:val="24"/>
          <w:szCs w:val="24"/>
        </w:rPr>
        <w:t>Тенишевой</w:t>
      </w:r>
      <w:proofErr w:type="spellEnd"/>
      <w:r w:rsidRPr="00914040">
        <w:rPr>
          <w:sz w:val="24"/>
          <w:szCs w:val="24"/>
        </w:rPr>
        <w:t>, д. 33</w:t>
      </w:r>
      <w:r w:rsidR="000C31D1" w:rsidRPr="00914040">
        <w:rPr>
          <w:sz w:val="24"/>
          <w:szCs w:val="24"/>
        </w:rPr>
        <w:t>.</w:t>
      </w:r>
    </w:p>
    <w:p w:rsidR="007A2D75" w:rsidRPr="0074375C" w:rsidRDefault="007A2D75" w:rsidP="00D94E9E">
      <w:pPr>
        <w:ind w:left="34"/>
        <w:jc w:val="both"/>
        <w:rPr>
          <w:sz w:val="24"/>
          <w:szCs w:val="24"/>
        </w:rPr>
      </w:pPr>
      <w:r w:rsidRPr="00914040">
        <w:rPr>
          <w:b/>
          <w:bCs/>
          <w:sz w:val="24"/>
          <w:szCs w:val="24"/>
        </w:rPr>
        <w:t>Основная цель:</w:t>
      </w:r>
      <w:r w:rsidRPr="00914040">
        <w:rPr>
          <w:bCs/>
          <w:sz w:val="24"/>
          <w:szCs w:val="24"/>
        </w:rPr>
        <w:t xml:space="preserve"> </w:t>
      </w:r>
      <w:r w:rsidR="000C31D1" w:rsidRPr="00914040">
        <w:rPr>
          <w:bCs/>
          <w:sz w:val="24"/>
          <w:szCs w:val="24"/>
        </w:rPr>
        <w:t>П</w:t>
      </w:r>
      <w:r w:rsidR="00906DBA" w:rsidRPr="00914040">
        <w:rPr>
          <w:sz w:val="24"/>
          <w:szCs w:val="24"/>
        </w:rPr>
        <w:t>оставк</w:t>
      </w:r>
      <w:r w:rsidR="000C31D1" w:rsidRPr="00914040">
        <w:rPr>
          <w:sz w:val="24"/>
          <w:szCs w:val="24"/>
        </w:rPr>
        <w:t>а</w:t>
      </w:r>
      <w:r w:rsidR="00F01D95" w:rsidRPr="00914040">
        <w:rPr>
          <w:sz w:val="24"/>
          <w:szCs w:val="24"/>
        </w:rPr>
        <w:t xml:space="preserve"> </w:t>
      </w:r>
      <w:r w:rsidR="00A05C0C" w:rsidRPr="00914040">
        <w:rPr>
          <w:sz w:val="24"/>
          <w:szCs w:val="24"/>
        </w:rPr>
        <w:t>модулей МТК, роутера, антенны, ящика навесного</w:t>
      </w:r>
      <w:r w:rsidR="00FD12AF">
        <w:rPr>
          <w:sz w:val="24"/>
          <w:szCs w:val="24"/>
        </w:rPr>
        <w:t>, розеток</w:t>
      </w:r>
      <w:r w:rsidR="009324EB" w:rsidRPr="00914040">
        <w:rPr>
          <w:sz w:val="24"/>
          <w:szCs w:val="24"/>
        </w:rPr>
        <w:t xml:space="preserve"> </w:t>
      </w:r>
      <w:r w:rsidRPr="00914040">
        <w:rPr>
          <w:sz w:val="24"/>
          <w:szCs w:val="24"/>
        </w:rPr>
        <w:t xml:space="preserve">для нужд филиала </w:t>
      </w:r>
      <w:r w:rsidR="00510FE3" w:rsidRPr="00914040">
        <w:rPr>
          <w:sz w:val="24"/>
          <w:szCs w:val="24"/>
        </w:rPr>
        <w:t>П</w:t>
      </w:r>
      <w:r w:rsidRPr="00914040">
        <w:rPr>
          <w:sz w:val="24"/>
          <w:szCs w:val="24"/>
        </w:rPr>
        <w:t>АО «</w:t>
      </w:r>
      <w:r w:rsidR="00CB6D98" w:rsidRPr="00914040">
        <w:rPr>
          <w:sz w:val="24"/>
          <w:szCs w:val="24"/>
        </w:rPr>
        <w:t>Россети Центр</w:t>
      </w:r>
      <w:r w:rsidRPr="00914040">
        <w:rPr>
          <w:sz w:val="24"/>
          <w:szCs w:val="24"/>
        </w:rPr>
        <w:t>»</w:t>
      </w:r>
      <w:r w:rsidR="0033051D" w:rsidRPr="00914040">
        <w:rPr>
          <w:sz w:val="24"/>
          <w:szCs w:val="24"/>
        </w:rPr>
        <w:t xml:space="preserve"> </w:t>
      </w:r>
      <w:r w:rsidRPr="00914040">
        <w:rPr>
          <w:sz w:val="24"/>
          <w:szCs w:val="24"/>
        </w:rPr>
        <w:t>- «</w:t>
      </w:r>
      <w:r w:rsidR="00433606" w:rsidRPr="00914040">
        <w:rPr>
          <w:bCs/>
          <w:sz w:val="24"/>
          <w:szCs w:val="24"/>
        </w:rPr>
        <w:t>Смоленскэнерго</w:t>
      </w:r>
      <w:r w:rsidRPr="000C31D1">
        <w:rPr>
          <w:sz w:val="24"/>
          <w:szCs w:val="24"/>
        </w:rPr>
        <w:t>».</w:t>
      </w:r>
    </w:p>
    <w:p w:rsidR="007C327F" w:rsidRPr="00717B48" w:rsidRDefault="00915A13" w:rsidP="004E2F89">
      <w:pPr>
        <w:pStyle w:val="1"/>
        <w:numPr>
          <w:ilvl w:val="0"/>
          <w:numId w:val="4"/>
        </w:numPr>
        <w:spacing w:before="360"/>
        <w:ind w:left="357" w:hanging="357"/>
        <w:rPr>
          <w:rFonts w:ascii="Times New Roman" w:hAnsi="Times New Roman"/>
          <w:color w:val="auto"/>
        </w:rPr>
      </w:pPr>
      <w:bookmarkStart w:id="9" w:name="_Toc287003616"/>
      <w:bookmarkStart w:id="10" w:name="_Toc319666312"/>
      <w:bookmarkStart w:id="11" w:name="_Toc220671054"/>
      <w:r w:rsidRPr="00717B48">
        <w:rPr>
          <w:rFonts w:ascii="Times New Roman" w:hAnsi="Times New Roman"/>
          <w:color w:val="auto"/>
        </w:rPr>
        <w:t>Сроки</w:t>
      </w:r>
      <w:r w:rsidR="00B4263B">
        <w:rPr>
          <w:rFonts w:ascii="Times New Roman" w:hAnsi="Times New Roman"/>
          <w:color w:val="auto"/>
        </w:rPr>
        <w:t xml:space="preserve"> начала/окончания</w:t>
      </w:r>
      <w:r w:rsidRPr="00717B48">
        <w:rPr>
          <w:rFonts w:ascii="Times New Roman" w:hAnsi="Times New Roman"/>
          <w:color w:val="auto"/>
        </w:rPr>
        <w:t xml:space="preserve"> </w:t>
      </w:r>
      <w:bookmarkEnd w:id="9"/>
      <w:bookmarkEnd w:id="10"/>
      <w:r w:rsidR="00906DBA">
        <w:rPr>
          <w:rFonts w:ascii="Times New Roman" w:hAnsi="Times New Roman"/>
          <w:color w:val="auto"/>
        </w:rPr>
        <w:t>поставки</w:t>
      </w:r>
      <w:bookmarkEnd w:id="11"/>
    </w:p>
    <w:p w:rsidR="004D26D4" w:rsidRPr="00384BF1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  <w:lang w:val="en-US"/>
        </w:rPr>
      </w:pPr>
    </w:p>
    <w:p w:rsidR="006B7C5B" w:rsidRPr="008A0304" w:rsidRDefault="006B7C5B" w:rsidP="006B7C5B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bookmarkStart w:id="12" w:name="_Toc319666313"/>
      <w:r w:rsidRPr="008A0304">
        <w:rPr>
          <w:b w:val="0"/>
          <w:sz w:val="24"/>
          <w:szCs w:val="24"/>
        </w:rPr>
        <w:t>Начало поставки:</w:t>
      </w:r>
      <w:r>
        <w:rPr>
          <w:b w:val="0"/>
          <w:sz w:val="24"/>
          <w:szCs w:val="24"/>
        </w:rPr>
        <w:t xml:space="preserve"> с момента заключения договора.</w:t>
      </w:r>
    </w:p>
    <w:p w:rsidR="006B7C5B" w:rsidRPr="00EF51EA" w:rsidRDefault="006B7C5B" w:rsidP="006B7C5B">
      <w:pPr>
        <w:rPr>
          <w:sz w:val="24"/>
          <w:szCs w:val="24"/>
        </w:rPr>
      </w:pPr>
      <w:r w:rsidRPr="008A0304">
        <w:rPr>
          <w:sz w:val="24"/>
          <w:szCs w:val="24"/>
        </w:rPr>
        <w:t>Окончание поставки</w:t>
      </w:r>
      <w:r w:rsidRPr="007F1BBE">
        <w:rPr>
          <w:sz w:val="24"/>
          <w:szCs w:val="24"/>
        </w:rPr>
        <w:t xml:space="preserve">: </w:t>
      </w:r>
      <w:r w:rsidR="003161A1" w:rsidRPr="007F1BBE">
        <w:rPr>
          <w:sz w:val="24"/>
          <w:szCs w:val="24"/>
        </w:rPr>
        <w:t>30</w:t>
      </w:r>
      <w:r w:rsidR="00BF21E0" w:rsidRPr="007F1BBE">
        <w:rPr>
          <w:sz w:val="24"/>
          <w:szCs w:val="24"/>
        </w:rPr>
        <w:t xml:space="preserve"> </w:t>
      </w:r>
      <w:r w:rsidR="009324EB" w:rsidRPr="007F1BBE">
        <w:rPr>
          <w:sz w:val="24"/>
          <w:szCs w:val="24"/>
        </w:rPr>
        <w:t>календарных</w:t>
      </w:r>
      <w:r w:rsidR="00BF21E0">
        <w:rPr>
          <w:sz w:val="24"/>
          <w:szCs w:val="24"/>
        </w:rPr>
        <w:t xml:space="preserve"> дней с момента заключения договора</w:t>
      </w:r>
      <w:r w:rsidRPr="0010439D">
        <w:rPr>
          <w:sz w:val="24"/>
          <w:szCs w:val="24"/>
        </w:rPr>
        <w:t>.</w:t>
      </w:r>
    </w:p>
    <w:p w:rsidR="00095AD9" w:rsidRPr="00095AD9" w:rsidRDefault="00095AD9" w:rsidP="004E2F89">
      <w:pPr>
        <w:pStyle w:val="1"/>
        <w:numPr>
          <w:ilvl w:val="0"/>
          <w:numId w:val="4"/>
        </w:numPr>
        <w:spacing w:before="360"/>
        <w:ind w:left="357" w:hanging="357"/>
        <w:rPr>
          <w:rFonts w:ascii="Times New Roman" w:hAnsi="Times New Roman"/>
          <w:color w:val="auto"/>
        </w:rPr>
      </w:pPr>
      <w:bookmarkStart w:id="13" w:name="_Toc351445379"/>
      <w:bookmarkStart w:id="14" w:name="_Toc358363919"/>
      <w:bookmarkStart w:id="15" w:name="_Toc358363961"/>
      <w:bookmarkStart w:id="16" w:name="_Toc358364025"/>
      <w:bookmarkStart w:id="17" w:name="_Toc358364641"/>
      <w:bookmarkStart w:id="18" w:name="_Toc358364854"/>
      <w:bookmarkStart w:id="19" w:name="_Toc363475155"/>
      <w:bookmarkStart w:id="20" w:name="_Toc349570484"/>
      <w:bookmarkStart w:id="21" w:name="_Toc349570705"/>
      <w:bookmarkStart w:id="22" w:name="_Toc349571100"/>
      <w:bookmarkStart w:id="23" w:name="_Toc349570487"/>
      <w:bookmarkStart w:id="24" w:name="_Toc349570708"/>
      <w:bookmarkStart w:id="25" w:name="_Toc349571103"/>
      <w:bookmarkStart w:id="26" w:name="_Toc349656165"/>
      <w:bookmarkStart w:id="27" w:name="_Toc350851424"/>
      <w:bookmarkStart w:id="28" w:name="_Toc351445383"/>
      <w:bookmarkStart w:id="29" w:name="_Toc358363923"/>
      <w:bookmarkStart w:id="30" w:name="_Toc358363965"/>
      <w:bookmarkStart w:id="31" w:name="_Toc358364029"/>
      <w:bookmarkStart w:id="32" w:name="_Toc358364645"/>
      <w:bookmarkStart w:id="33" w:name="_Toc358364858"/>
      <w:bookmarkStart w:id="34" w:name="_Toc363475159"/>
      <w:bookmarkStart w:id="35" w:name="_Toc349570488"/>
      <w:bookmarkStart w:id="36" w:name="_Toc349570709"/>
      <w:bookmarkStart w:id="37" w:name="_Toc349571104"/>
      <w:bookmarkStart w:id="38" w:name="_Toc349656166"/>
      <w:bookmarkStart w:id="39" w:name="_Toc350851425"/>
      <w:bookmarkStart w:id="40" w:name="_Toc351445384"/>
      <w:bookmarkStart w:id="41" w:name="_Toc358363924"/>
      <w:bookmarkStart w:id="42" w:name="_Toc358363966"/>
      <w:bookmarkStart w:id="43" w:name="_Toc358364030"/>
      <w:bookmarkStart w:id="44" w:name="_Toc358364646"/>
      <w:bookmarkStart w:id="45" w:name="_Toc358364859"/>
      <w:bookmarkStart w:id="46" w:name="_Toc363475160"/>
      <w:bookmarkStart w:id="47" w:name="_Toc349570489"/>
      <w:bookmarkStart w:id="48" w:name="_Toc349570710"/>
      <w:bookmarkStart w:id="49" w:name="_Toc349571105"/>
      <w:bookmarkStart w:id="50" w:name="_Toc349656167"/>
      <w:bookmarkStart w:id="51" w:name="_Toc350851426"/>
      <w:bookmarkStart w:id="52" w:name="_Toc351445385"/>
      <w:bookmarkStart w:id="53" w:name="_Toc358363925"/>
      <w:bookmarkStart w:id="54" w:name="_Toc358363967"/>
      <w:bookmarkStart w:id="55" w:name="_Toc358364031"/>
      <w:bookmarkStart w:id="56" w:name="_Toc358364647"/>
      <w:bookmarkStart w:id="57" w:name="_Toc358364860"/>
      <w:bookmarkStart w:id="58" w:name="_Toc363475161"/>
      <w:bookmarkStart w:id="59" w:name="_Toc274560739"/>
      <w:bookmarkStart w:id="60" w:name="_Toc220671055"/>
      <w:bookmarkStart w:id="61" w:name="_Toc27456038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095AD9">
        <w:rPr>
          <w:rFonts w:ascii="Times New Roman" w:hAnsi="Times New Roman"/>
          <w:color w:val="auto"/>
        </w:rPr>
        <w:t>Технические требования к оборудованию</w:t>
      </w:r>
      <w:bookmarkEnd w:id="59"/>
      <w:r w:rsidR="002C5D65">
        <w:rPr>
          <w:rFonts w:ascii="Times New Roman" w:hAnsi="Times New Roman"/>
          <w:color w:val="auto"/>
        </w:rPr>
        <w:t xml:space="preserve"> и материалам</w:t>
      </w:r>
      <w:bookmarkEnd w:id="60"/>
    </w:p>
    <w:p w:rsidR="008F78EA" w:rsidRPr="00CC2BBA" w:rsidRDefault="008F78EA" w:rsidP="00C20A42">
      <w:pPr>
        <w:pStyle w:val="a"/>
        <w:numPr>
          <w:ilvl w:val="0"/>
          <w:numId w:val="0"/>
        </w:numPr>
        <w:ind w:left="34"/>
        <w:rPr>
          <w:sz w:val="24"/>
          <w:szCs w:val="24"/>
        </w:rPr>
      </w:pPr>
    </w:p>
    <w:p w:rsidR="00570BB9" w:rsidRPr="00087471" w:rsidRDefault="00ED0CDD" w:rsidP="00570BB9">
      <w:pPr>
        <w:pStyle w:val="BodyText21"/>
        <w:ind w:firstLine="567"/>
        <w:rPr>
          <w:szCs w:val="24"/>
        </w:rPr>
      </w:pPr>
      <w:r>
        <w:rPr>
          <w:szCs w:val="24"/>
        </w:rPr>
        <w:t>Закупаемое оборудование</w:t>
      </w:r>
      <w:r w:rsidR="00277393">
        <w:rPr>
          <w:szCs w:val="24"/>
        </w:rPr>
        <w:t xml:space="preserve"> и материалы</w:t>
      </w:r>
      <w:r w:rsidR="0033024D">
        <w:rPr>
          <w:szCs w:val="24"/>
        </w:rPr>
        <w:t xml:space="preserve"> </w:t>
      </w:r>
      <w:r>
        <w:rPr>
          <w:szCs w:val="24"/>
        </w:rPr>
        <w:t>должн</w:t>
      </w:r>
      <w:r w:rsidR="00277393">
        <w:rPr>
          <w:szCs w:val="24"/>
        </w:rPr>
        <w:t>ы</w:t>
      </w:r>
      <w:r>
        <w:rPr>
          <w:szCs w:val="24"/>
        </w:rPr>
        <w:t xml:space="preserve"> быть новым</w:t>
      </w:r>
      <w:r w:rsidR="00277393">
        <w:rPr>
          <w:szCs w:val="24"/>
        </w:rPr>
        <w:t>и</w:t>
      </w:r>
      <w:r>
        <w:rPr>
          <w:szCs w:val="24"/>
        </w:rPr>
        <w:t xml:space="preserve"> и ранее не использованным</w:t>
      </w:r>
      <w:r w:rsidR="00277393">
        <w:rPr>
          <w:szCs w:val="24"/>
        </w:rPr>
        <w:t>и</w:t>
      </w:r>
      <w:r>
        <w:rPr>
          <w:szCs w:val="24"/>
        </w:rPr>
        <w:t>, иметь количество и сост</w:t>
      </w:r>
      <w:r w:rsidR="008649AB">
        <w:rPr>
          <w:szCs w:val="24"/>
        </w:rPr>
        <w:t>ав согласно Приложению № 1.</w:t>
      </w:r>
    </w:p>
    <w:p w:rsidR="00570BB9" w:rsidRPr="00D20D60" w:rsidRDefault="00570BB9" w:rsidP="00570BB9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570BB9" w:rsidRPr="00D20D60" w:rsidRDefault="00570BB9" w:rsidP="00570BB9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570BB9" w:rsidRDefault="00570BB9" w:rsidP="00570BB9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</w:t>
      </w:r>
      <w:r w:rsidR="00F814F9">
        <w:rPr>
          <w:szCs w:val="24"/>
        </w:rPr>
        <w:t xml:space="preserve"> </w:t>
      </w:r>
      <w:r w:rsidR="00657597">
        <w:rPr>
          <w:color w:val="000000"/>
          <w:szCs w:val="24"/>
        </w:rPr>
        <w:t>оборудования, выпускаемого для других отраслей и ведомств</w:t>
      </w:r>
      <w:r w:rsidR="0041050E">
        <w:rPr>
          <w:color w:val="000000"/>
          <w:szCs w:val="24"/>
        </w:rPr>
        <w:t>, наличие</w:t>
      </w:r>
      <w:r w:rsidR="00657597">
        <w:rPr>
          <w:color w:val="000000"/>
          <w:szCs w:val="24"/>
        </w:rPr>
        <w:t xml:space="preserve"> сертификат</w:t>
      </w:r>
      <w:r w:rsidR="0041050E">
        <w:rPr>
          <w:color w:val="000000"/>
          <w:szCs w:val="24"/>
        </w:rPr>
        <w:t>ов</w:t>
      </w:r>
      <w:r w:rsidR="00657597">
        <w:rPr>
          <w:color w:val="000000"/>
          <w:szCs w:val="24"/>
        </w:rPr>
        <w:t xml:space="preserve">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действующими нормативно-правовыми актами</w:t>
      </w:r>
      <w:r w:rsidRPr="00D20D60">
        <w:rPr>
          <w:szCs w:val="24"/>
        </w:rPr>
        <w:t>;</w:t>
      </w:r>
    </w:p>
    <w:p w:rsidR="00936C36" w:rsidRDefault="00657597" w:rsidP="007F62EA">
      <w:pPr>
        <w:pStyle w:val="BodyText21"/>
        <w:ind w:firstLine="567"/>
        <w:rPr>
          <w:color w:val="000000"/>
          <w:szCs w:val="24"/>
        </w:rPr>
      </w:pPr>
      <w:r w:rsidRPr="00657597">
        <w:rPr>
          <w:szCs w:val="24"/>
        </w:rPr>
        <w:t xml:space="preserve">- </w:t>
      </w:r>
      <w:r w:rsidR="00B2087B">
        <w:rPr>
          <w:szCs w:val="24"/>
        </w:rPr>
        <w:t xml:space="preserve">наличие </w:t>
      </w:r>
      <w:r>
        <w:rPr>
          <w:szCs w:val="24"/>
          <w:lang w:val="en-US"/>
        </w:rPr>
        <w:t>c</w:t>
      </w:r>
      <w:proofErr w:type="spellStart"/>
      <w:r>
        <w:rPr>
          <w:szCs w:val="24"/>
          <w:lang w:val="x-none"/>
        </w:rPr>
        <w:t>ертификат</w:t>
      </w:r>
      <w:r w:rsidR="00B2087B">
        <w:rPr>
          <w:szCs w:val="24"/>
        </w:rPr>
        <w:t>а</w:t>
      </w:r>
      <w:proofErr w:type="spellEnd"/>
      <w:r>
        <w:rPr>
          <w:szCs w:val="24"/>
          <w:lang w:val="x-none"/>
        </w:rPr>
        <w:t xml:space="preserve"> соответствия на поставляемое оборудование (с приложением на каждое конкретное комплектующее, при наличии) </w:t>
      </w:r>
      <w:r>
        <w:rPr>
          <w:color w:val="000000"/>
          <w:szCs w:val="24"/>
        </w:rPr>
        <w:t>в соответствии с действующими нормативно-правовыми актами</w:t>
      </w:r>
      <w:r w:rsidR="00C314BD">
        <w:rPr>
          <w:color w:val="000000"/>
          <w:szCs w:val="24"/>
        </w:rPr>
        <w:t>;</w:t>
      </w:r>
    </w:p>
    <w:p w:rsidR="00316D53" w:rsidRPr="000F591D" w:rsidRDefault="00316D53" w:rsidP="00316D53">
      <w:pPr>
        <w:pStyle w:val="BodyText21"/>
        <w:ind w:firstLine="567"/>
        <w:rPr>
          <w:szCs w:val="24"/>
        </w:rPr>
      </w:pPr>
      <w:r w:rsidRPr="000F591D">
        <w:rPr>
          <w:szCs w:val="24"/>
        </w:rPr>
        <w:t xml:space="preserve">- наличие поставляемой продукции в официальных реестрах отечественной продукции, опубликованных на информационных ресурсах </w:t>
      </w:r>
      <w:proofErr w:type="spellStart"/>
      <w:r w:rsidRPr="000F591D">
        <w:rPr>
          <w:szCs w:val="24"/>
        </w:rPr>
        <w:t>Минпро</w:t>
      </w:r>
      <w:r>
        <w:rPr>
          <w:szCs w:val="24"/>
        </w:rPr>
        <w:t>мторга</w:t>
      </w:r>
      <w:proofErr w:type="spellEnd"/>
      <w:r>
        <w:rPr>
          <w:szCs w:val="24"/>
        </w:rPr>
        <w:t xml:space="preserve"> России и </w:t>
      </w:r>
      <w:proofErr w:type="spellStart"/>
      <w:r>
        <w:rPr>
          <w:szCs w:val="24"/>
        </w:rPr>
        <w:t>Минцифры</w:t>
      </w:r>
      <w:proofErr w:type="spellEnd"/>
      <w:r>
        <w:rPr>
          <w:szCs w:val="24"/>
        </w:rPr>
        <w:t xml:space="preserve"> России;</w:t>
      </w:r>
    </w:p>
    <w:p w:rsidR="00570BB9" w:rsidRDefault="00570BB9" w:rsidP="002F2C82">
      <w:pPr>
        <w:pStyle w:val="BodyText21"/>
        <w:ind w:firstLine="567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>борудование должно соответствовать требованиям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>
        <w:rPr>
          <w:szCs w:val="24"/>
        </w:rPr>
        <w:t>азличных климатических районов.</w:t>
      </w:r>
    </w:p>
    <w:p w:rsidR="00C314BD" w:rsidRPr="00C2367C" w:rsidRDefault="00C314BD" w:rsidP="00C314BD">
      <w:pPr>
        <w:pStyle w:val="BodyText21"/>
        <w:ind w:firstLine="567"/>
        <w:rPr>
          <w:szCs w:val="24"/>
        </w:rPr>
      </w:pPr>
      <w:r>
        <w:rPr>
          <w:szCs w:val="24"/>
        </w:rPr>
        <w:t>П</w:t>
      </w:r>
      <w:r w:rsidRPr="00C2367C">
        <w:rPr>
          <w:szCs w:val="24"/>
        </w:rPr>
        <w:t>оставляем</w:t>
      </w:r>
      <w:r w:rsidR="00277393">
        <w:rPr>
          <w:szCs w:val="24"/>
        </w:rPr>
        <w:t>ые</w:t>
      </w:r>
      <w:r w:rsidRPr="00C2367C">
        <w:rPr>
          <w:szCs w:val="24"/>
        </w:rPr>
        <w:t xml:space="preserve"> оборудование</w:t>
      </w:r>
      <w:r w:rsidR="00277393">
        <w:rPr>
          <w:szCs w:val="24"/>
        </w:rPr>
        <w:t xml:space="preserve"> и материалы</w:t>
      </w:r>
      <w:r w:rsidRPr="00C2367C">
        <w:rPr>
          <w:szCs w:val="24"/>
        </w:rPr>
        <w:t xml:space="preserve"> должн</w:t>
      </w:r>
      <w:r w:rsidR="00277393">
        <w:rPr>
          <w:szCs w:val="24"/>
        </w:rPr>
        <w:t>ы</w:t>
      </w:r>
      <w:r w:rsidRPr="00C2367C">
        <w:rPr>
          <w:szCs w:val="24"/>
        </w:rPr>
        <w:t xml:space="preserve"> соответствовать требованиям действующего положения о единой технической политике ПАО «Россети»</w:t>
      </w:r>
      <w:r>
        <w:rPr>
          <w:szCs w:val="24"/>
        </w:rPr>
        <w:t>.</w:t>
      </w:r>
    </w:p>
    <w:p w:rsidR="00C314BD" w:rsidRPr="00C2367C" w:rsidRDefault="00C314BD" w:rsidP="00C314BD">
      <w:pPr>
        <w:pStyle w:val="BodyText21"/>
        <w:ind w:firstLine="567"/>
        <w:rPr>
          <w:szCs w:val="24"/>
        </w:rPr>
      </w:pPr>
      <w:r>
        <w:rPr>
          <w:szCs w:val="24"/>
        </w:rPr>
        <w:t>О</w:t>
      </w:r>
      <w:r w:rsidRPr="00C2367C">
        <w:rPr>
          <w:szCs w:val="24"/>
        </w:rPr>
        <w:t>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Российской Федерации</w:t>
      </w:r>
      <w:r>
        <w:rPr>
          <w:szCs w:val="24"/>
        </w:rPr>
        <w:t>.</w:t>
      </w:r>
    </w:p>
    <w:p w:rsidR="009F5E55" w:rsidRPr="00717B48" w:rsidRDefault="00095AD9" w:rsidP="004E2F89">
      <w:pPr>
        <w:pStyle w:val="1"/>
        <w:numPr>
          <w:ilvl w:val="0"/>
          <w:numId w:val="4"/>
        </w:numPr>
        <w:spacing w:before="360"/>
        <w:ind w:left="357" w:hanging="357"/>
        <w:rPr>
          <w:rFonts w:ascii="Times New Roman" w:hAnsi="Times New Roman"/>
          <w:color w:val="auto"/>
        </w:rPr>
      </w:pPr>
      <w:bookmarkStart w:id="62" w:name="_Toc351445387"/>
      <w:bookmarkStart w:id="63" w:name="_Toc358363927"/>
      <w:bookmarkStart w:id="64" w:name="_Toc358363969"/>
      <w:bookmarkStart w:id="65" w:name="_Toc358364033"/>
      <w:bookmarkStart w:id="66" w:name="_Toc358364649"/>
      <w:bookmarkStart w:id="67" w:name="_Toc358364862"/>
      <w:bookmarkStart w:id="68" w:name="_Toc363475163"/>
      <w:bookmarkStart w:id="69" w:name="_Toc351445388"/>
      <w:bookmarkStart w:id="70" w:name="_Toc358363928"/>
      <w:bookmarkStart w:id="71" w:name="_Toc358363970"/>
      <w:bookmarkStart w:id="72" w:name="_Toc358364034"/>
      <w:bookmarkStart w:id="73" w:name="_Toc358364650"/>
      <w:bookmarkStart w:id="74" w:name="_Toc358364863"/>
      <w:bookmarkStart w:id="75" w:name="_Toc363475164"/>
      <w:bookmarkStart w:id="76" w:name="_Toc351445389"/>
      <w:bookmarkStart w:id="77" w:name="_Toc358363929"/>
      <w:bookmarkStart w:id="78" w:name="_Toc358363971"/>
      <w:bookmarkStart w:id="79" w:name="_Toc358364035"/>
      <w:bookmarkStart w:id="80" w:name="_Toc358364651"/>
      <w:bookmarkStart w:id="81" w:name="_Toc358364864"/>
      <w:bookmarkStart w:id="82" w:name="_Toc363475165"/>
      <w:bookmarkStart w:id="83" w:name="_Toc351445390"/>
      <w:bookmarkStart w:id="84" w:name="_Toc358363930"/>
      <w:bookmarkStart w:id="85" w:name="_Toc358363972"/>
      <w:bookmarkStart w:id="86" w:name="_Toc358364036"/>
      <w:bookmarkStart w:id="87" w:name="_Toc358364652"/>
      <w:bookmarkStart w:id="88" w:name="_Toc358364865"/>
      <w:bookmarkStart w:id="89" w:name="_Toc363475166"/>
      <w:bookmarkStart w:id="90" w:name="_Toc349571108"/>
      <w:bookmarkStart w:id="91" w:name="_Toc220671056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rPr>
          <w:rFonts w:ascii="Times New Roman" w:hAnsi="Times New Roman"/>
          <w:color w:val="auto"/>
        </w:rPr>
        <w:t>Гарантийные обязательства</w:t>
      </w:r>
      <w:bookmarkEnd w:id="91"/>
    </w:p>
    <w:p w:rsidR="008F78EA" w:rsidRPr="00717B48" w:rsidRDefault="008F78EA" w:rsidP="00C20A42">
      <w:pPr>
        <w:ind w:left="34"/>
      </w:pPr>
    </w:p>
    <w:p w:rsidR="00095AD9" w:rsidRPr="00D20D60" w:rsidRDefault="008F5407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Гарантия на поставляем</w:t>
      </w:r>
      <w:r w:rsidR="00277393">
        <w:rPr>
          <w:szCs w:val="24"/>
        </w:rPr>
        <w:t>ы</w:t>
      </w:r>
      <w:r w:rsidRPr="00D20D60">
        <w:rPr>
          <w:szCs w:val="24"/>
        </w:rPr>
        <w:t xml:space="preserve">е </w:t>
      </w:r>
      <w:r w:rsidR="0033024D">
        <w:rPr>
          <w:szCs w:val="24"/>
        </w:rPr>
        <w:t>оборудование</w:t>
      </w:r>
      <w:r w:rsidR="00277393">
        <w:rPr>
          <w:szCs w:val="24"/>
        </w:rPr>
        <w:t xml:space="preserve"> и материалы</w:t>
      </w:r>
      <w:r w:rsidR="0033024D">
        <w:rPr>
          <w:szCs w:val="24"/>
        </w:rPr>
        <w:t xml:space="preserve"> </w:t>
      </w:r>
      <w:r w:rsidR="00095AD9" w:rsidRPr="00D20D60">
        <w:rPr>
          <w:szCs w:val="24"/>
        </w:rPr>
        <w:t xml:space="preserve">должна распространяться не менее чем </w:t>
      </w:r>
      <w:r w:rsidR="00095AD9" w:rsidRPr="0010439D">
        <w:rPr>
          <w:szCs w:val="24"/>
        </w:rPr>
        <w:t xml:space="preserve">на </w:t>
      </w:r>
      <w:r w:rsidR="009324EB" w:rsidRPr="00111B4A">
        <w:rPr>
          <w:szCs w:val="24"/>
        </w:rPr>
        <w:t>12</w:t>
      </w:r>
      <w:r w:rsidR="00EA7538" w:rsidRPr="0010439D">
        <w:rPr>
          <w:szCs w:val="24"/>
        </w:rPr>
        <w:t xml:space="preserve"> месяцев</w:t>
      </w:r>
      <w:r w:rsidR="00D4102E">
        <w:rPr>
          <w:szCs w:val="24"/>
        </w:rPr>
        <w:t>.</w:t>
      </w:r>
    </w:p>
    <w:p w:rsidR="00095AD9" w:rsidRPr="00D20D60" w:rsidRDefault="00095AD9" w:rsidP="00095AD9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FF1335">
        <w:rPr>
          <w:szCs w:val="24"/>
        </w:rPr>
        <w:t>10</w:t>
      </w:r>
      <w:r w:rsidRPr="00D20D60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D20D60" w:rsidRDefault="00095AD9" w:rsidP="002F2C82">
      <w:pPr>
        <w:pStyle w:val="BodyText21"/>
        <w:ind w:firstLine="708"/>
        <w:rPr>
          <w:szCs w:val="24"/>
        </w:rPr>
      </w:pPr>
      <w:r w:rsidRPr="00D20D60">
        <w:rPr>
          <w:szCs w:val="24"/>
        </w:rPr>
        <w:lastRenderedPageBreak/>
        <w:t xml:space="preserve">Доставка неисправной продукции от адреса Заказчика до сервисного центра </w:t>
      </w:r>
      <w:r w:rsidR="0052290A">
        <w:rPr>
          <w:szCs w:val="24"/>
        </w:rPr>
        <w:t xml:space="preserve">и обратно </w:t>
      </w:r>
      <w:r w:rsidRPr="00D20D60">
        <w:rPr>
          <w:szCs w:val="24"/>
        </w:rPr>
        <w:t>осуществляется за счет и силами Поставщика.</w:t>
      </w:r>
    </w:p>
    <w:p w:rsidR="009F5E55" w:rsidRPr="005E389A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 w:rsidR="008F5407">
        <w:rPr>
          <w:rFonts w:eastAsia="Times New Roman"/>
          <w:sz w:val="24"/>
          <w:szCs w:val="24"/>
        </w:rPr>
        <w:t>оборудования</w:t>
      </w:r>
      <w:r w:rsidR="00F45085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 xml:space="preserve">на склад филиала </w:t>
      </w:r>
      <w:r w:rsidR="002D20EC">
        <w:rPr>
          <w:rFonts w:eastAsia="Times New Roman"/>
          <w:sz w:val="24"/>
          <w:szCs w:val="24"/>
        </w:rPr>
        <w:t>П</w:t>
      </w:r>
      <w:r w:rsidRPr="00095AD9">
        <w:rPr>
          <w:rFonts w:eastAsia="Times New Roman"/>
          <w:sz w:val="24"/>
          <w:szCs w:val="24"/>
        </w:rPr>
        <w:t>АО «</w:t>
      </w:r>
      <w:r w:rsidR="00CB6D98">
        <w:rPr>
          <w:rFonts w:eastAsia="Times New Roman"/>
          <w:sz w:val="24"/>
          <w:szCs w:val="24"/>
        </w:rPr>
        <w:t>Россети Центр</w:t>
      </w:r>
      <w:r w:rsidRPr="00095AD9">
        <w:rPr>
          <w:rFonts w:eastAsia="Times New Roman"/>
          <w:sz w:val="24"/>
          <w:szCs w:val="24"/>
        </w:rPr>
        <w:t>»</w:t>
      </w:r>
      <w:r w:rsidR="002F2C82">
        <w:rPr>
          <w:rFonts w:eastAsia="Times New Roman"/>
          <w:sz w:val="24"/>
          <w:szCs w:val="24"/>
        </w:rPr>
        <w:t xml:space="preserve"> - </w:t>
      </w:r>
      <w:r w:rsidRPr="00095AD9">
        <w:rPr>
          <w:rFonts w:eastAsia="Times New Roman"/>
          <w:sz w:val="24"/>
          <w:szCs w:val="24"/>
        </w:rPr>
        <w:t>«</w:t>
      </w:r>
      <w:r w:rsidR="00433606">
        <w:rPr>
          <w:bCs/>
          <w:sz w:val="24"/>
          <w:szCs w:val="24"/>
        </w:rPr>
        <w:t>Смоленск</w:t>
      </w:r>
      <w:r w:rsidR="00433606" w:rsidRPr="00990D31">
        <w:rPr>
          <w:bCs/>
          <w:sz w:val="24"/>
          <w:szCs w:val="24"/>
        </w:rPr>
        <w:t>энерго</w:t>
      </w:r>
      <w:r w:rsidRPr="00095AD9">
        <w:rPr>
          <w:rFonts w:eastAsia="Times New Roman"/>
          <w:sz w:val="24"/>
          <w:szCs w:val="24"/>
        </w:rPr>
        <w:t>»</w:t>
      </w:r>
      <w:r w:rsidR="00F32220">
        <w:rPr>
          <w:rFonts w:eastAsia="Times New Roman"/>
          <w:sz w:val="24"/>
          <w:szCs w:val="24"/>
        </w:rPr>
        <w:t>.</w:t>
      </w:r>
    </w:p>
    <w:p w:rsidR="005F0F37" w:rsidRDefault="00095AD9" w:rsidP="004E2F89">
      <w:pPr>
        <w:pStyle w:val="1"/>
        <w:numPr>
          <w:ilvl w:val="0"/>
          <w:numId w:val="4"/>
        </w:numPr>
        <w:spacing w:before="360"/>
        <w:ind w:left="357" w:hanging="357"/>
        <w:rPr>
          <w:rFonts w:ascii="Times New Roman" w:hAnsi="Times New Roman"/>
          <w:color w:val="auto"/>
        </w:rPr>
      </w:pPr>
      <w:bookmarkStart w:id="92" w:name="_Toc220671057"/>
      <w:bookmarkStart w:id="93" w:name="_Toc291589529"/>
      <w:bookmarkStart w:id="94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92"/>
    </w:p>
    <w:p w:rsidR="005F0F37" w:rsidRPr="008A7F14" w:rsidRDefault="005F0F37" w:rsidP="00C20A42">
      <w:pPr>
        <w:ind w:left="34"/>
      </w:pPr>
    </w:p>
    <w:p w:rsidR="00524684" w:rsidRPr="00D20D60" w:rsidRDefault="003E6BB2" w:rsidP="007D0F0A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</w:t>
      </w:r>
      <w:r>
        <w:rPr>
          <w:szCs w:val="24"/>
        </w:rPr>
        <w:t>М</w:t>
      </w:r>
      <w:r w:rsidR="00524684" w:rsidRPr="00D20D60">
        <w:rPr>
          <w:szCs w:val="24"/>
        </w:rPr>
        <w:t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</w:t>
      </w:r>
    </w:p>
    <w:p w:rsidR="00524684" w:rsidRPr="00D20D60" w:rsidRDefault="00524684" w:rsidP="00524684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Стоимость транспортных расходов должна </w:t>
      </w:r>
      <w:r w:rsidR="00F32220">
        <w:rPr>
          <w:szCs w:val="24"/>
        </w:rPr>
        <w:t>входить в стоимость поставляем</w:t>
      </w:r>
      <w:r w:rsidR="002E1F20">
        <w:rPr>
          <w:szCs w:val="24"/>
        </w:rPr>
        <w:t>ого</w:t>
      </w:r>
      <w:r w:rsidRPr="00D20D60">
        <w:rPr>
          <w:szCs w:val="24"/>
        </w:rPr>
        <w:t xml:space="preserve"> оборудования.</w:t>
      </w:r>
    </w:p>
    <w:p w:rsidR="009F5E55" w:rsidRPr="00095AD9" w:rsidRDefault="00095AD9" w:rsidP="004E2F89">
      <w:pPr>
        <w:pStyle w:val="1"/>
        <w:numPr>
          <w:ilvl w:val="0"/>
          <w:numId w:val="4"/>
        </w:numPr>
        <w:spacing w:before="360"/>
        <w:ind w:left="357" w:hanging="357"/>
        <w:rPr>
          <w:rFonts w:ascii="Times New Roman" w:hAnsi="Times New Roman"/>
          <w:color w:val="auto"/>
        </w:rPr>
      </w:pPr>
      <w:bookmarkStart w:id="95" w:name="_Toc351445393"/>
      <w:bookmarkStart w:id="96" w:name="_Toc358363933"/>
      <w:bookmarkStart w:id="97" w:name="_Toc358363975"/>
      <w:bookmarkStart w:id="98" w:name="_Toc358364039"/>
      <w:bookmarkStart w:id="99" w:name="_Toc358364655"/>
      <w:bookmarkStart w:id="100" w:name="_Toc358364868"/>
      <w:bookmarkStart w:id="101" w:name="_Toc363475169"/>
      <w:bookmarkStart w:id="102" w:name="_Toc220671058"/>
      <w:bookmarkEnd w:id="95"/>
      <w:bookmarkEnd w:id="96"/>
      <w:bookmarkEnd w:id="97"/>
      <w:bookmarkEnd w:id="98"/>
      <w:bookmarkEnd w:id="99"/>
      <w:bookmarkEnd w:id="100"/>
      <w:bookmarkEnd w:id="101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93"/>
      <w:bookmarkEnd w:id="94"/>
      <w:r w:rsidR="00277393">
        <w:rPr>
          <w:rFonts w:ascii="Times New Roman" w:hAnsi="Times New Roman"/>
          <w:color w:val="auto"/>
        </w:rPr>
        <w:t xml:space="preserve"> и материалов</w:t>
      </w:r>
      <w:bookmarkEnd w:id="102"/>
    </w:p>
    <w:p w:rsidR="00D87863" w:rsidRPr="0074375C" w:rsidRDefault="00D87863" w:rsidP="005E389A">
      <w:pPr>
        <w:rPr>
          <w:lang w:val="en-US"/>
        </w:rPr>
      </w:pPr>
    </w:p>
    <w:p w:rsidR="00095AD9" w:rsidRPr="00D20D60" w:rsidRDefault="00095AD9" w:rsidP="00F32220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</w:t>
      </w:r>
      <w:r w:rsidR="002E1F20">
        <w:rPr>
          <w:szCs w:val="24"/>
        </w:rPr>
        <w:t>и</w:t>
      </w:r>
      <w:r w:rsidRPr="00D20D60">
        <w:rPr>
          <w:szCs w:val="24"/>
        </w:rPr>
        <w:t>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</w:t>
      </w:r>
      <w:r w:rsidR="00CB6D98">
        <w:rPr>
          <w:szCs w:val="24"/>
        </w:rPr>
        <w:t>Россети Центр</w:t>
      </w:r>
      <w:r w:rsidRPr="00D20D60">
        <w:rPr>
          <w:szCs w:val="24"/>
        </w:rPr>
        <w:t>»</w:t>
      </w:r>
      <w:r w:rsidR="002F2C82">
        <w:rPr>
          <w:szCs w:val="24"/>
        </w:rPr>
        <w:t xml:space="preserve"> </w:t>
      </w:r>
      <w:r>
        <w:rPr>
          <w:szCs w:val="24"/>
        </w:rPr>
        <w:t>-</w:t>
      </w:r>
      <w:r w:rsidR="002F2C82">
        <w:rPr>
          <w:szCs w:val="24"/>
        </w:rPr>
        <w:t xml:space="preserve"> </w:t>
      </w:r>
      <w:r>
        <w:rPr>
          <w:szCs w:val="24"/>
        </w:rPr>
        <w:t>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>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2D20EC">
        <w:rPr>
          <w:szCs w:val="24"/>
        </w:rPr>
        <w:t>П</w:t>
      </w:r>
      <w:r w:rsidRPr="00D20D60">
        <w:rPr>
          <w:szCs w:val="24"/>
        </w:rPr>
        <w:t>АО «</w:t>
      </w:r>
      <w:r w:rsidR="00CB6D98">
        <w:rPr>
          <w:szCs w:val="24"/>
        </w:rPr>
        <w:t>Россети Центр</w:t>
      </w:r>
      <w:r w:rsidRPr="00D20D60">
        <w:rPr>
          <w:szCs w:val="24"/>
        </w:rPr>
        <w:t>»</w:t>
      </w:r>
      <w:r w:rsidR="002F2C82">
        <w:rPr>
          <w:szCs w:val="24"/>
        </w:rPr>
        <w:t xml:space="preserve"> </w:t>
      </w:r>
      <w:r>
        <w:rPr>
          <w:szCs w:val="24"/>
        </w:rPr>
        <w:t>-</w:t>
      </w:r>
      <w:r w:rsidR="002F2C82">
        <w:rPr>
          <w:szCs w:val="24"/>
        </w:rPr>
        <w:t xml:space="preserve"> </w:t>
      </w:r>
      <w:r>
        <w:rPr>
          <w:szCs w:val="24"/>
        </w:rPr>
        <w:t>«</w:t>
      </w:r>
      <w:r w:rsidR="00433606">
        <w:rPr>
          <w:bCs/>
          <w:szCs w:val="24"/>
        </w:rPr>
        <w:t>Смоленск</w:t>
      </w:r>
      <w:r w:rsidR="00433606" w:rsidRPr="00990D31">
        <w:rPr>
          <w:bCs/>
          <w:szCs w:val="24"/>
        </w:rPr>
        <w:t>энерго</w:t>
      </w:r>
      <w:r>
        <w:rPr>
          <w:szCs w:val="24"/>
        </w:rPr>
        <w:t xml:space="preserve">», расположенного по адресу: </w:t>
      </w:r>
      <w:r w:rsidR="00D4102E">
        <w:rPr>
          <w:szCs w:val="24"/>
        </w:rPr>
        <w:t>г.</w:t>
      </w:r>
      <w:r w:rsidR="00D22778">
        <w:rPr>
          <w:szCs w:val="24"/>
        </w:rPr>
        <w:t xml:space="preserve"> </w:t>
      </w:r>
      <w:r w:rsidR="00433606">
        <w:rPr>
          <w:szCs w:val="24"/>
        </w:rPr>
        <w:t>Смоленск</w:t>
      </w:r>
      <w:r w:rsidR="00D4102E">
        <w:rPr>
          <w:szCs w:val="24"/>
        </w:rPr>
        <w:t xml:space="preserve">, </w:t>
      </w:r>
      <w:r w:rsidR="00433606">
        <w:rPr>
          <w:szCs w:val="24"/>
        </w:rPr>
        <w:t>ул. Индустриальная, д.5</w:t>
      </w:r>
      <w:r w:rsidR="00FF1335">
        <w:rPr>
          <w:szCs w:val="24"/>
        </w:rPr>
        <w:t>.</w:t>
      </w:r>
    </w:p>
    <w:p w:rsidR="00095AD9" w:rsidRPr="00D20D60" w:rsidRDefault="00095AD9" w:rsidP="00F32220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BD7850" w:rsidRDefault="00BD7850" w:rsidP="00F32220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>
        <w:rPr>
          <w:szCs w:val="24"/>
        </w:rPr>
        <w:t xml:space="preserve"> путем</w:t>
      </w:r>
      <w:r w:rsidR="00F32220">
        <w:rPr>
          <w:szCs w:val="24"/>
        </w:rPr>
        <w:t xml:space="preserve"> проведения</w:t>
      </w:r>
      <w:r w:rsidRPr="00D20D60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:rsidR="00F32220" w:rsidRDefault="00BD7850" w:rsidP="00F32220">
      <w:pPr>
        <w:pStyle w:val="BodyText21"/>
        <w:ind w:firstLine="851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39354F" w:rsidRDefault="00BD7850" w:rsidP="00F32220">
      <w:pPr>
        <w:pStyle w:val="BodyText21"/>
        <w:ind w:firstLine="851"/>
        <w:rPr>
          <w:szCs w:val="24"/>
        </w:rPr>
      </w:pPr>
      <w:r w:rsidRPr="001F0E57">
        <w:rPr>
          <w:szCs w:val="24"/>
        </w:rPr>
        <w:t xml:space="preserve"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</w:t>
      </w:r>
    </w:p>
    <w:p w:rsidR="00316D53" w:rsidRDefault="00316D53">
      <w:pPr>
        <w:rPr>
          <w:szCs w:val="24"/>
        </w:rPr>
      </w:pPr>
      <w:r>
        <w:rPr>
          <w:szCs w:val="24"/>
        </w:rPr>
        <w:br w:type="page"/>
      </w:r>
    </w:p>
    <w:p w:rsidR="00FF1335" w:rsidRPr="005E389A" w:rsidRDefault="00FF1335" w:rsidP="00230387">
      <w:pPr>
        <w:rPr>
          <w:szCs w:val="24"/>
        </w:rPr>
      </w:pPr>
    </w:p>
    <w:bookmarkEnd w:id="61"/>
    <w:p w:rsidR="006B7C5B" w:rsidRPr="001C18C3" w:rsidRDefault="006B7C5B" w:rsidP="00007EB0">
      <w:pPr>
        <w:pStyle w:val="af7"/>
        <w:spacing w:after="0"/>
        <w:ind w:left="0"/>
        <w:jc w:val="center"/>
        <w:rPr>
          <w:sz w:val="22"/>
          <w:szCs w:val="22"/>
        </w:rPr>
      </w:pPr>
      <w:r w:rsidRPr="001C18C3">
        <w:rPr>
          <w:sz w:val="22"/>
          <w:szCs w:val="22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6B7C5B" w:rsidRPr="00097295" w:rsidTr="006A7658">
        <w:trPr>
          <w:trHeight w:val="669"/>
          <w:tblHeader/>
        </w:trPr>
        <w:tc>
          <w:tcPr>
            <w:tcW w:w="2235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6B7C5B" w:rsidRPr="00097295" w:rsidTr="006A7658">
        <w:trPr>
          <w:trHeight w:val="857"/>
        </w:trPr>
        <w:tc>
          <w:tcPr>
            <w:tcW w:w="2235" w:type="dxa"/>
            <w:shd w:val="clear" w:color="auto" w:fill="auto"/>
            <w:vAlign w:val="center"/>
          </w:tcPr>
          <w:p w:rsidR="006B7C5B" w:rsidRPr="00E4465F" w:rsidRDefault="006B7C5B" w:rsidP="00AE2E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Ведущий специалист отдела 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 ИТ и ТК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Гончаров Ю.В.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007EB0" w:rsidRPr="00097295" w:rsidTr="006A7658">
        <w:trPr>
          <w:trHeight w:val="857"/>
        </w:trPr>
        <w:tc>
          <w:tcPr>
            <w:tcW w:w="2235" w:type="dxa"/>
            <w:shd w:val="clear" w:color="auto" w:fill="auto"/>
            <w:vAlign w:val="center"/>
          </w:tcPr>
          <w:p w:rsidR="00007EB0" w:rsidRPr="00E4465F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07EB0" w:rsidRPr="00EC327E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эксплуатации АСДУ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Рыжаченков А.В.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6B7C5B" w:rsidRDefault="006B7C5B" w:rsidP="006B7C5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</w:p>
    <w:p w:rsidR="006B7C5B" w:rsidRPr="00097295" w:rsidRDefault="006B7C5B" w:rsidP="00007EB0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  <w:r w:rsidRPr="00097295">
        <w:rPr>
          <w:sz w:val="22"/>
          <w:szCs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6B7C5B" w:rsidRPr="00097295" w:rsidTr="006A7658">
        <w:trPr>
          <w:trHeight w:val="760"/>
        </w:trPr>
        <w:tc>
          <w:tcPr>
            <w:tcW w:w="2235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6B7C5B" w:rsidRPr="00097295" w:rsidTr="006A7658">
        <w:tc>
          <w:tcPr>
            <w:tcW w:w="2235" w:type="dxa"/>
            <w:shd w:val="clear" w:color="auto" w:fill="auto"/>
            <w:vAlign w:val="center"/>
          </w:tcPr>
          <w:p w:rsidR="006B7C5B" w:rsidRPr="00E4465F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B7C5B" w:rsidRPr="00EC327E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</w:t>
            </w:r>
            <w:proofErr w:type="spellStart"/>
            <w:r>
              <w:rPr>
                <w:sz w:val="22"/>
                <w:szCs w:val="22"/>
              </w:rPr>
              <w:t>контроллинга</w:t>
            </w:r>
            <w:proofErr w:type="spellEnd"/>
            <w:r>
              <w:rPr>
                <w:sz w:val="22"/>
                <w:szCs w:val="22"/>
              </w:rPr>
              <w:t xml:space="preserve"> ИТ и ТК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Худшев А.В.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.</w:t>
            </w:r>
          </w:p>
        </w:tc>
      </w:tr>
      <w:tr w:rsidR="00007EB0" w:rsidRPr="00097295" w:rsidTr="006A7658">
        <w:tc>
          <w:tcPr>
            <w:tcW w:w="2235" w:type="dxa"/>
            <w:shd w:val="clear" w:color="auto" w:fill="auto"/>
            <w:vAlign w:val="center"/>
          </w:tcPr>
          <w:p w:rsidR="00007EB0" w:rsidRPr="00E4465F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07EB0" w:rsidRPr="00EC327E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службы эксплуатации СДТУ и ИТ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Ласьков А.М.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07EB0" w:rsidRPr="00097295" w:rsidRDefault="00007EB0" w:rsidP="00007EB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6B7C5B" w:rsidRPr="003B7A0D" w:rsidRDefault="006B7C5B" w:rsidP="00283156">
      <w:pPr>
        <w:rPr>
          <w:sz w:val="24"/>
          <w:szCs w:val="24"/>
        </w:rPr>
        <w:sectPr w:rsidR="006B7C5B" w:rsidRPr="003B7A0D" w:rsidSect="00F85A92">
          <w:headerReference w:type="default" r:id="rId9"/>
          <w:pgSz w:w="11906" w:h="16838"/>
          <w:pgMar w:top="1134" w:right="567" w:bottom="1134" w:left="1531" w:header="567" w:footer="709" w:gutter="0"/>
          <w:cols w:space="708"/>
          <w:titlePg/>
          <w:docGrid w:linePitch="381"/>
        </w:sectPr>
      </w:pPr>
    </w:p>
    <w:p w:rsidR="00283156" w:rsidRPr="00283156" w:rsidRDefault="00283156" w:rsidP="00283156">
      <w:pPr>
        <w:pStyle w:val="21"/>
      </w:pPr>
      <w:bookmarkStart w:id="103" w:name="_Toc220671059"/>
      <w:r w:rsidRPr="00283156">
        <w:lastRenderedPageBreak/>
        <w:t>Приложение №1</w:t>
      </w:r>
      <w:bookmarkEnd w:id="103"/>
    </w:p>
    <w:p w:rsidR="00283156" w:rsidRPr="00283156" w:rsidRDefault="00370587" w:rsidP="00283156">
      <w:pPr>
        <w:pStyle w:val="21"/>
      </w:pPr>
      <w:bookmarkStart w:id="104" w:name="_Toc192236763"/>
      <w:bookmarkStart w:id="105" w:name="_Toc220671060"/>
      <w:r>
        <w:rPr>
          <w:b w:val="0"/>
        </w:rPr>
        <w:t>к т</w:t>
      </w:r>
      <w:r w:rsidR="00283156" w:rsidRPr="00370587">
        <w:rPr>
          <w:b w:val="0"/>
        </w:rPr>
        <w:t>ехническому заданию № 1э_67_</w:t>
      </w:r>
      <w:bookmarkEnd w:id="104"/>
      <w:bookmarkEnd w:id="105"/>
      <w:r w:rsidR="00C15D3A">
        <w:rPr>
          <w:b w:val="0"/>
        </w:rPr>
        <w:t>204</w:t>
      </w:r>
      <w:r w:rsidR="00283156" w:rsidRPr="00283156">
        <w:t xml:space="preserve"> </w:t>
      </w:r>
    </w:p>
    <w:p w:rsidR="00283156" w:rsidRPr="003B7A0D" w:rsidRDefault="00283156" w:rsidP="00283156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283156" w:rsidRDefault="00283156" w:rsidP="00283156">
      <w:pPr>
        <w:spacing w:after="200" w:line="276" w:lineRule="auto"/>
        <w:ind w:hanging="284"/>
        <w:jc w:val="center"/>
        <w:rPr>
          <w:b/>
          <w:sz w:val="24"/>
          <w:szCs w:val="24"/>
        </w:rPr>
      </w:pPr>
    </w:p>
    <w:p w:rsidR="00283156" w:rsidRPr="0028356C" w:rsidRDefault="00283156" w:rsidP="00283156">
      <w:pPr>
        <w:spacing w:after="200" w:line="276" w:lineRule="auto"/>
        <w:ind w:hanging="284"/>
        <w:jc w:val="center"/>
        <w:rPr>
          <w:b/>
          <w:sz w:val="24"/>
          <w:szCs w:val="24"/>
        </w:rPr>
      </w:pPr>
      <w:r w:rsidRPr="007F1BBE">
        <w:rPr>
          <w:b/>
          <w:sz w:val="24"/>
          <w:szCs w:val="24"/>
        </w:rPr>
        <w:t xml:space="preserve">Перечень оборудования </w:t>
      </w:r>
      <w:r w:rsidR="004D439B" w:rsidRPr="007F1BBE">
        <w:rPr>
          <w:b/>
          <w:sz w:val="24"/>
          <w:szCs w:val="24"/>
        </w:rPr>
        <w:t>и материалов</w:t>
      </w:r>
    </w:p>
    <w:tbl>
      <w:tblPr>
        <w:tblStyle w:val="ad"/>
        <w:tblW w:w="526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605"/>
        <w:gridCol w:w="3741"/>
        <w:gridCol w:w="6046"/>
        <w:gridCol w:w="864"/>
        <w:gridCol w:w="864"/>
        <w:gridCol w:w="1440"/>
        <w:gridCol w:w="2442"/>
      </w:tblGrid>
      <w:tr w:rsidR="000E6577" w:rsidRPr="000E6577" w:rsidTr="00DD724E">
        <w:trPr>
          <w:trHeight w:val="626"/>
        </w:trPr>
        <w:tc>
          <w:tcPr>
            <w:tcW w:w="189" w:type="pct"/>
            <w:vMerge w:val="restart"/>
            <w:noWrap/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169" w:type="pct"/>
            <w:vMerge w:val="restart"/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Наименование оборудования (полное указание типа, размеров)</w:t>
            </w:r>
          </w:p>
        </w:tc>
        <w:tc>
          <w:tcPr>
            <w:tcW w:w="1889" w:type="pct"/>
            <w:vMerge w:val="restart"/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b/>
                <w:bCs/>
                <w:color w:val="000000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70" w:type="pct"/>
            <w:vMerge w:val="restart"/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Кол</w:t>
            </w:r>
            <w:r w:rsidRPr="000E6577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-</w:t>
            </w: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во</w:t>
            </w:r>
          </w:p>
        </w:tc>
        <w:tc>
          <w:tcPr>
            <w:tcW w:w="270" w:type="pct"/>
            <w:vMerge w:val="restart"/>
            <w:vAlign w:val="center"/>
          </w:tcPr>
          <w:p w:rsidR="000E6577" w:rsidRPr="000E6577" w:rsidRDefault="000E6577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Ед</w:t>
            </w:r>
            <w:r w:rsidRPr="00E61F5A">
              <w:rPr>
                <w:rFonts w:eastAsia="Times New Roman"/>
                <w:b/>
                <w:bCs/>
                <w:sz w:val="20"/>
                <w:szCs w:val="20"/>
              </w:rPr>
              <w:t>.</w:t>
            </w: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0E6577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213" w:type="pct"/>
            <w:gridSpan w:val="2"/>
            <w:tcBorders>
              <w:bottom w:val="single" w:sz="4" w:space="0" w:color="auto"/>
            </w:tcBorders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61F5A">
              <w:rPr>
                <w:rFonts w:eastAsia="Times New Roman"/>
                <w:b/>
                <w:bCs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0E6577" w:rsidRPr="000E6577" w:rsidTr="00DD724E">
        <w:trPr>
          <w:trHeight w:val="1020"/>
        </w:trPr>
        <w:tc>
          <w:tcPr>
            <w:tcW w:w="189" w:type="pct"/>
            <w:vMerge/>
            <w:noWrap/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pct"/>
            <w:vMerge/>
            <w:tcBorders>
              <w:bottom w:val="single" w:sz="4" w:space="0" w:color="auto"/>
            </w:tcBorders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889" w:type="pct"/>
            <w:vMerge/>
            <w:vAlign w:val="center"/>
          </w:tcPr>
          <w:p w:rsidR="000E6577" w:rsidRPr="000E6577" w:rsidRDefault="000E6577" w:rsidP="00512F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bottom w:val="single" w:sz="4" w:space="0" w:color="auto"/>
            </w:tcBorders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bottom w:val="single" w:sz="4" w:space="0" w:color="auto"/>
            </w:tcBorders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bCs/>
                <w:sz w:val="20"/>
                <w:szCs w:val="20"/>
              </w:rPr>
              <w:t>ОКПД 2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:rsidR="000E6577" w:rsidRPr="000E6577" w:rsidRDefault="000E6577" w:rsidP="00512FE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E6577">
              <w:rPr>
                <w:rFonts w:eastAsia="Times New Roman"/>
                <w:b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7D3E3B" w:rsidRPr="000E6577" w:rsidTr="00DD724E">
        <w:trPr>
          <w:trHeight w:val="285"/>
        </w:trPr>
        <w:tc>
          <w:tcPr>
            <w:tcW w:w="189" w:type="pct"/>
            <w:shd w:val="clear" w:color="auto" w:fill="auto"/>
            <w:vAlign w:val="center"/>
          </w:tcPr>
          <w:p w:rsidR="007D3E3B" w:rsidRPr="000E6577" w:rsidRDefault="007D3E3B" w:rsidP="007D3E3B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3E3B" w:rsidRPr="007F729E" w:rsidRDefault="007D3E3B" w:rsidP="00227447">
            <w:pPr>
              <w:rPr>
                <w:color w:val="000000"/>
                <w:sz w:val="20"/>
                <w:szCs w:val="20"/>
              </w:rPr>
            </w:pPr>
            <w:r w:rsidRPr="007F729E">
              <w:rPr>
                <w:bCs/>
                <w:sz w:val="22"/>
                <w:szCs w:val="22"/>
              </w:rPr>
              <w:t>Модуль МТК-30.ТС16-0</w:t>
            </w:r>
            <w:r w:rsidR="00283639">
              <w:rPr>
                <w:bCs/>
                <w:sz w:val="22"/>
                <w:szCs w:val="22"/>
              </w:rPr>
              <w:t>2.4</w:t>
            </w:r>
            <w:r w:rsidR="00A05C0C">
              <w:rPr>
                <w:bCs/>
                <w:sz w:val="22"/>
                <w:szCs w:val="22"/>
              </w:rPr>
              <w:t>/К</w:t>
            </w:r>
            <w:r w:rsidRPr="007F729E">
              <w:rPr>
                <w:bCs/>
                <w:sz w:val="22"/>
                <w:szCs w:val="22"/>
              </w:rPr>
              <w:t xml:space="preserve"> *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197ABE" w:rsidRPr="002C62A7" w:rsidRDefault="002C62A7" w:rsidP="007D3E3B">
            <w:pPr>
              <w:rPr>
                <w:color w:val="000000"/>
                <w:sz w:val="20"/>
                <w:szCs w:val="20"/>
              </w:rPr>
            </w:pPr>
            <w:r w:rsidRPr="002C62A7">
              <w:rPr>
                <w:color w:val="000000"/>
                <w:sz w:val="20"/>
                <w:szCs w:val="20"/>
              </w:rPr>
              <w:t>Модуль предназначен для применения в составе устройства телемеханики или как индивидуальное устройство сбора и передачи данных, обеспечивает ввод 16-ти дискретных сигналов от датчиков типа «сухой контакт».</w:t>
            </w:r>
          </w:p>
          <w:p w:rsidR="002C62A7" w:rsidRPr="002C62A7" w:rsidRDefault="002C62A7" w:rsidP="002C62A7">
            <w:pPr>
              <w:rPr>
                <w:color w:val="000000"/>
                <w:sz w:val="20"/>
                <w:szCs w:val="20"/>
              </w:rPr>
            </w:pPr>
            <w:r w:rsidRPr="002C62A7">
              <w:rPr>
                <w:color w:val="000000"/>
                <w:sz w:val="20"/>
                <w:szCs w:val="20"/>
              </w:rPr>
              <w:t>Модуль имеет:</w:t>
            </w:r>
          </w:p>
          <w:p w:rsidR="002C62A7" w:rsidRPr="002C62A7" w:rsidRDefault="002C62A7" w:rsidP="002C62A7">
            <w:pPr>
              <w:rPr>
                <w:color w:val="000000"/>
                <w:sz w:val="20"/>
                <w:szCs w:val="20"/>
              </w:rPr>
            </w:pPr>
            <w:r w:rsidRPr="002C62A7">
              <w:rPr>
                <w:color w:val="000000"/>
                <w:sz w:val="20"/>
                <w:szCs w:val="20"/>
              </w:rPr>
              <w:t>16 каналов ввода для ввода дискретных сигналов от датчиков типа «сухой контакт»;</w:t>
            </w:r>
          </w:p>
          <w:p w:rsidR="002C62A7" w:rsidRPr="002C62A7" w:rsidRDefault="002C62A7" w:rsidP="002C62A7">
            <w:pPr>
              <w:rPr>
                <w:color w:val="000000"/>
                <w:sz w:val="20"/>
                <w:szCs w:val="20"/>
              </w:rPr>
            </w:pPr>
            <w:r w:rsidRPr="002C62A7">
              <w:rPr>
                <w:color w:val="000000"/>
                <w:sz w:val="20"/>
                <w:szCs w:val="20"/>
              </w:rPr>
              <w:t>два гальванически развязанных интерфейса RS-485, используемых для сопряжения с внешними модулями и устройствами;</w:t>
            </w:r>
          </w:p>
          <w:p w:rsidR="002C62A7" w:rsidRPr="002C62A7" w:rsidRDefault="002C62A7" w:rsidP="002C62A7">
            <w:pPr>
              <w:rPr>
                <w:color w:val="000000"/>
                <w:sz w:val="20"/>
                <w:szCs w:val="20"/>
              </w:rPr>
            </w:pPr>
            <w:r w:rsidRPr="002C62A7">
              <w:rPr>
                <w:color w:val="000000"/>
                <w:sz w:val="20"/>
                <w:szCs w:val="20"/>
              </w:rPr>
              <w:t>два гальванически развязанных однопроводных интерфейса для подключения датчиков температуры;</w:t>
            </w:r>
          </w:p>
          <w:p w:rsidR="002C62A7" w:rsidRDefault="002C62A7" w:rsidP="002C62A7">
            <w:pPr>
              <w:rPr>
                <w:color w:val="000000"/>
                <w:sz w:val="20"/>
                <w:szCs w:val="20"/>
              </w:rPr>
            </w:pPr>
            <w:r w:rsidRPr="002C62A7">
              <w:rPr>
                <w:color w:val="000000"/>
                <w:sz w:val="20"/>
                <w:szCs w:val="20"/>
              </w:rPr>
              <w:t xml:space="preserve">интерфейс </w:t>
            </w:r>
            <w:proofErr w:type="spellStart"/>
            <w:r w:rsidRPr="002C62A7">
              <w:rPr>
                <w:color w:val="000000"/>
                <w:sz w:val="20"/>
                <w:szCs w:val="20"/>
              </w:rPr>
              <w:t>Ethernet</w:t>
            </w:r>
            <w:proofErr w:type="spellEnd"/>
            <w:r w:rsidRPr="002C62A7">
              <w:rPr>
                <w:color w:val="000000"/>
                <w:sz w:val="20"/>
                <w:szCs w:val="20"/>
              </w:rPr>
              <w:t xml:space="preserve"> 10BASE-T/100BASE-TX для передачи данных на верхний уровень.</w:t>
            </w:r>
          </w:p>
          <w:p w:rsidR="002C62A7" w:rsidRPr="002C62A7" w:rsidRDefault="002C62A7" w:rsidP="002C62A7">
            <w:pPr>
              <w:rPr>
                <w:color w:val="000000"/>
                <w:sz w:val="20"/>
                <w:szCs w:val="20"/>
                <w:highlight w:val="cyan"/>
                <w:u w:val="single"/>
              </w:rPr>
            </w:pPr>
            <w:r w:rsidRPr="002C62A7">
              <w:rPr>
                <w:color w:val="000000"/>
                <w:sz w:val="20"/>
                <w:szCs w:val="20"/>
                <w:u w:val="single"/>
              </w:rPr>
              <w:t>Основные характеристики:</w:t>
            </w:r>
          </w:p>
          <w:p w:rsidR="001819EF" w:rsidRPr="002C62A7" w:rsidRDefault="001819EF" w:rsidP="001819EF">
            <w:pPr>
              <w:rPr>
                <w:color w:val="000000"/>
                <w:sz w:val="20"/>
                <w:szCs w:val="20"/>
              </w:rPr>
            </w:pPr>
            <w:r w:rsidRPr="002C62A7">
              <w:rPr>
                <w:color w:val="000000"/>
                <w:sz w:val="20"/>
                <w:szCs w:val="20"/>
              </w:rPr>
              <w:t>Количество входов, шт.: 16;</w:t>
            </w:r>
          </w:p>
          <w:p w:rsidR="001819EF" w:rsidRPr="002C62A7" w:rsidRDefault="001819EF" w:rsidP="001819EF">
            <w:pPr>
              <w:rPr>
                <w:color w:val="000000"/>
                <w:sz w:val="20"/>
                <w:szCs w:val="20"/>
              </w:rPr>
            </w:pPr>
            <w:r w:rsidRPr="002C62A7">
              <w:rPr>
                <w:color w:val="000000"/>
                <w:sz w:val="20"/>
                <w:szCs w:val="20"/>
              </w:rPr>
              <w:t xml:space="preserve">Время подавления «дребезга» контактов для дискретных сигналов, </w:t>
            </w:r>
            <w:proofErr w:type="spellStart"/>
            <w:r w:rsidRPr="002C62A7">
              <w:rPr>
                <w:color w:val="000000"/>
                <w:sz w:val="20"/>
                <w:szCs w:val="20"/>
              </w:rPr>
              <w:t>мс</w:t>
            </w:r>
            <w:proofErr w:type="spellEnd"/>
            <w:r w:rsidRPr="002C62A7">
              <w:rPr>
                <w:color w:val="000000"/>
                <w:sz w:val="20"/>
                <w:szCs w:val="20"/>
              </w:rPr>
              <w:t>: 10 и более с шагом 1;</w:t>
            </w:r>
          </w:p>
          <w:p w:rsidR="001819EF" w:rsidRPr="002C62A7" w:rsidRDefault="001819EF" w:rsidP="001819EF">
            <w:pPr>
              <w:rPr>
                <w:color w:val="000000"/>
                <w:sz w:val="20"/>
                <w:szCs w:val="20"/>
              </w:rPr>
            </w:pPr>
            <w:r w:rsidRPr="002C62A7">
              <w:rPr>
                <w:color w:val="000000"/>
                <w:sz w:val="20"/>
                <w:szCs w:val="20"/>
              </w:rPr>
              <w:t>Источник питания, В: 24;</w:t>
            </w:r>
          </w:p>
          <w:p w:rsidR="001819EF" w:rsidRPr="002C62A7" w:rsidRDefault="001819EF" w:rsidP="001819EF">
            <w:pPr>
              <w:rPr>
                <w:color w:val="000000"/>
                <w:sz w:val="20"/>
                <w:szCs w:val="20"/>
              </w:rPr>
            </w:pPr>
            <w:r w:rsidRPr="002C62A7">
              <w:rPr>
                <w:color w:val="000000"/>
                <w:sz w:val="20"/>
                <w:szCs w:val="20"/>
              </w:rPr>
              <w:t>Потребляемая мощность, Вт: не более 8;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2C62A7">
              <w:rPr>
                <w:color w:val="000000"/>
                <w:sz w:val="20"/>
                <w:szCs w:val="20"/>
              </w:rPr>
              <w:t>Номинальный ток дискретных сигналов напряжением 24</w:t>
            </w:r>
            <w:proofErr w:type="gramStart"/>
            <w:r w:rsidRPr="002C62A7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2C62A7">
              <w:rPr>
                <w:color w:val="000000"/>
                <w:sz w:val="20"/>
                <w:szCs w:val="20"/>
              </w:rPr>
              <w:t xml:space="preserve"> при замкнутых контактах, мА: 5 – 10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Номинальное сопротивление внешней цепи канала измерения дискретных сигналов на 24 В, при котором фиксируется состояние «замкнуто», Ом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819EF">
              <w:rPr>
                <w:color w:val="000000"/>
                <w:sz w:val="20"/>
                <w:szCs w:val="20"/>
              </w:rPr>
              <w:t>150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Минимальное сопротивление внешней цепи канала измерения дискретных сигналов на 24 В, при котором фиксируется состояние «разомкнуто», кОм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819EF">
              <w:rPr>
                <w:color w:val="000000"/>
                <w:sz w:val="20"/>
                <w:szCs w:val="20"/>
              </w:rPr>
              <w:t>50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 xml:space="preserve">Первичная обработка собираемых </w:t>
            </w:r>
            <w:r>
              <w:rPr>
                <w:color w:val="000000"/>
                <w:sz w:val="20"/>
                <w:szCs w:val="20"/>
              </w:rPr>
              <w:t xml:space="preserve">значений дискретных </w:t>
            </w:r>
            <w:r>
              <w:rPr>
                <w:color w:val="000000"/>
                <w:sz w:val="20"/>
                <w:szCs w:val="20"/>
              </w:rPr>
              <w:lastRenderedPageBreak/>
              <w:t>параметров: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– устранение влияния «дребезга» к</w:t>
            </w:r>
            <w:r>
              <w:rPr>
                <w:color w:val="000000"/>
                <w:sz w:val="20"/>
                <w:szCs w:val="20"/>
              </w:rPr>
              <w:t>онтактов: Да;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 присвоение меток времени: Да;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– проверка достоверности значений</w:t>
            </w:r>
            <w:r>
              <w:rPr>
                <w:color w:val="000000"/>
                <w:sz w:val="20"/>
                <w:szCs w:val="20"/>
              </w:rPr>
              <w:t>: Да;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Диапазон температур эксплуатации °C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819EF">
              <w:rPr>
                <w:color w:val="000000"/>
                <w:sz w:val="20"/>
                <w:szCs w:val="20"/>
              </w:rPr>
              <w:t>-40…+70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Относительная влажность, %</w:t>
            </w:r>
            <w:r>
              <w:rPr>
                <w:color w:val="000000"/>
                <w:sz w:val="20"/>
                <w:szCs w:val="20"/>
              </w:rPr>
              <w:t xml:space="preserve">: не более </w:t>
            </w:r>
            <w:r w:rsidRPr="001819EF">
              <w:rPr>
                <w:color w:val="000000"/>
                <w:sz w:val="20"/>
                <w:szCs w:val="20"/>
              </w:rPr>
              <w:t>95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Электрическая прочность изоляции, В</w:t>
            </w:r>
            <w:r>
              <w:rPr>
                <w:color w:val="000000"/>
                <w:sz w:val="20"/>
                <w:szCs w:val="20"/>
              </w:rPr>
              <w:t xml:space="preserve">: не менее </w:t>
            </w:r>
            <w:r w:rsidRPr="001819EF">
              <w:rPr>
                <w:color w:val="000000"/>
                <w:sz w:val="20"/>
                <w:szCs w:val="20"/>
              </w:rPr>
              <w:t>1500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Интерфейс с устройством верхнего уровня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1819EF">
              <w:rPr>
                <w:color w:val="000000"/>
                <w:sz w:val="20"/>
                <w:szCs w:val="20"/>
              </w:rPr>
              <w:t>Ethernet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Протокол информационного обмена с устройством верхнего уровня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819EF">
              <w:rPr>
                <w:color w:val="000000"/>
                <w:sz w:val="20"/>
                <w:szCs w:val="20"/>
              </w:rPr>
              <w:t>ГОСТ Р МЭК 60870-5-104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Габаритные размеры: Ширина х Высота х Глубина, мм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819EF">
              <w:rPr>
                <w:color w:val="000000"/>
                <w:sz w:val="20"/>
                <w:szCs w:val="20"/>
              </w:rPr>
              <w:t>150 х 152,5 х 45 мм</w:t>
            </w:r>
            <w:r>
              <w:rPr>
                <w:color w:val="000000"/>
                <w:sz w:val="20"/>
                <w:szCs w:val="20"/>
              </w:rPr>
              <w:t xml:space="preserve"> (+/- 2%);</w:t>
            </w:r>
          </w:p>
          <w:p w:rsidR="001819EF" w:rsidRP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Масса прибора, не более, кг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819EF">
              <w:rPr>
                <w:color w:val="000000"/>
                <w:sz w:val="20"/>
                <w:szCs w:val="20"/>
              </w:rPr>
              <w:t>0,3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Default="001819EF" w:rsidP="001819EF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Наработка на отказ, час</w:t>
            </w:r>
            <w:r>
              <w:rPr>
                <w:color w:val="000000"/>
                <w:sz w:val="20"/>
                <w:szCs w:val="20"/>
              </w:rPr>
              <w:t xml:space="preserve">: не менее </w:t>
            </w:r>
            <w:r w:rsidRPr="001819EF">
              <w:rPr>
                <w:color w:val="000000"/>
                <w:sz w:val="20"/>
                <w:szCs w:val="20"/>
              </w:rPr>
              <w:t>70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1819EF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Default="001819EF" w:rsidP="007D3E3B">
            <w:pPr>
              <w:rPr>
                <w:color w:val="000000"/>
                <w:sz w:val="20"/>
                <w:szCs w:val="20"/>
              </w:rPr>
            </w:pPr>
            <w:r w:rsidRPr="001819EF">
              <w:rPr>
                <w:color w:val="000000"/>
                <w:sz w:val="20"/>
                <w:szCs w:val="20"/>
              </w:rPr>
              <w:t>Степень защиты</w:t>
            </w:r>
            <w:r w:rsidRPr="001819EF"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819EF">
              <w:rPr>
                <w:color w:val="000000"/>
                <w:sz w:val="20"/>
                <w:szCs w:val="20"/>
              </w:rPr>
              <w:t>IP51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945BF2" w:rsidRPr="001819EF" w:rsidRDefault="00945BF2" w:rsidP="00CD37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</w:t>
            </w:r>
            <w:r w:rsidR="00C26D48">
              <w:rPr>
                <w:color w:val="000000"/>
                <w:sz w:val="20"/>
                <w:szCs w:val="20"/>
              </w:rPr>
              <w:t>комплекте</w:t>
            </w:r>
            <w:r>
              <w:rPr>
                <w:color w:val="000000"/>
                <w:sz w:val="20"/>
                <w:szCs w:val="20"/>
              </w:rPr>
              <w:t xml:space="preserve"> 2 датчика температуры </w:t>
            </w:r>
            <w:r w:rsidR="00C26D48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с длиной шнуров 1м</w:t>
            </w:r>
            <w:r w:rsidR="00CD373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и 5м</w:t>
            </w:r>
            <w:r w:rsidR="00CD3735">
              <w:rPr>
                <w:color w:val="000000"/>
                <w:sz w:val="20"/>
                <w:szCs w:val="20"/>
              </w:rPr>
              <w:t>.</w:t>
            </w:r>
            <w:r w:rsidR="00C26D48">
              <w:rPr>
                <w:color w:val="000000"/>
                <w:sz w:val="20"/>
                <w:szCs w:val="20"/>
              </w:rPr>
              <w:t>) и набор проходных клемм</w:t>
            </w:r>
            <w:r w:rsidR="00B952AA">
              <w:rPr>
                <w:color w:val="000000"/>
                <w:sz w:val="20"/>
                <w:szCs w:val="20"/>
              </w:rPr>
              <w:t xml:space="preserve"> и шлейфов</w:t>
            </w:r>
            <w:r w:rsidR="00C26D4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E3B" w:rsidRPr="000E6577" w:rsidRDefault="007D3E3B" w:rsidP="007D3E3B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E3B" w:rsidRPr="000E6577" w:rsidRDefault="007D3E3B" w:rsidP="007D3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3B" w:rsidRPr="001D3149" w:rsidRDefault="007D3E3B" w:rsidP="007D3E3B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yellow"/>
              </w:rPr>
            </w:pPr>
            <w:r w:rsidRPr="00086BD4">
              <w:rPr>
                <w:rFonts w:eastAsia="Times New Roman"/>
                <w:color w:val="000000"/>
                <w:sz w:val="20"/>
                <w:szCs w:val="20"/>
              </w:rPr>
              <w:t>26.51.66.190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3B" w:rsidRPr="000E6577" w:rsidRDefault="007D3E3B" w:rsidP="007D3E3B">
            <w:pPr>
              <w:jc w:val="center"/>
              <w:rPr>
                <w:sz w:val="20"/>
                <w:szCs w:val="20"/>
              </w:rPr>
            </w:pPr>
            <w:r w:rsidRPr="001B752F">
              <w:rPr>
                <w:sz w:val="20"/>
                <w:szCs w:val="20"/>
              </w:rPr>
              <w:t>Ограничение</w:t>
            </w:r>
          </w:p>
        </w:tc>
      </w:tr>
      <w:tr w:rsidR="007D3E3B" w:rsidRPr="000E6577" w:rsidTr="00DD724E">
        <w:trPr>
          <w:trHeight w:val="285"/>
        </w:trPr>
        <w:tc>
          <w:tcPr>
            <w:tcW w:w="189" w:type="pct"/>
            <w:shd w:val="clear" w:color="auto" w:fill="auto"/>
            <w:vAlign w:val="center"/>
          </w:tcPr>
          <w:p w:rsidR="007D3E3B" w:rsidRDefault="007D3E3B" w:rsidP="007D3E3B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3E3B" w:rsidRPr="007F729E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F729E">
              <w:rPr>
                <w:color w:val="000000"/>
                <w:sz w:val="20"/>
                <w:szCs w:val="20"/>
              </w:rPr>
              <w:t>Модуль телеуправления МТК-30.ТУ4 *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7D3E3B" w:rsidRPr="00325080" w:rsidRDefault="007D3E3B" w:rsidP="007D3E3B">
            <w:pPr>
              <w:rPr>
                <w:color w:val="000000"/>
                <w:sz w:val="20"/>
                <w:szCs w:val="20"/>
              </w:rPr>
            </w:pPr>
            <w:r w:rsidRPr="00325080">
              <w:rPr>
                <w:color w:val="000000"/>
                <w:sz w:val="20"/>
                <w:szCs w:val="20"/>
              </w:rPr>
              <w:t xml:space="preserve">Предназначен для дистанционного управления четырьмя двухпозиционными объектами. </w:t>
            </w:r>
          </w:p>
          <w:p w:rsidR="007D3E3B" w:rsidRPr="00325080" w:rsidRDefault="007D3E3B" w:rsidP="007D3E3B">
            <w:pPr>
              <w:rPr>
                <w:color w:val="000000"/>
                <w:sz w:val="20"/>
                <w:szCs w:val="20"/>
              </w:rPr>
            </w:pPr>
            <w:r w:rsidRPr="00325080">
              <w:rPr>
                <w:color w:val="000000"/>
                <w:sz w:val="20"/>
                <w:szCs w:val="20"/>
              </w:rPr>
              <w:t xml:space="preserve">Управление объектом: </w:t>
            </w:r>
          </w:p>
          <w:p w:rsidR="007D3E3B" w:rsidRPr="00325080" w:rsidRDefault="007D3E3B" w:rsidP="007D3E3B">
            <w:pPr>
              <w:rPr>
                <w:color w:val="000000"/>
                <w:sz w:val="20"/>
                <w:szCs w:val="20"/>
              </w:rPr>
            </w:pPr>
            <w:r w:rsidRPr="00325080">
              <w:rPr>
                <w:color w:val="000000"/>
                <w:sz w:val="20"/>
                <w:szCs w:val="20"/>
              </w:rPr>
              <w:t xml:space="preserve">подача напряжения на пусковую обмотку механизма включения или выключения, </w:t>
            </w:r>
          </w:p>
          <w:p w:rsidR="007D3E3B" w:rsidRPr="00325080" w:rsidRDefault="007D3E3B" w:rsidP="007D3E3B">
            <w:pPr>
              <w:rPr>
                <w:color w:val="000000"/>
                <w:sz w:val="20"/>
                <w:szCs w:val="20"/>
              </w:rPr>
            </w:pPr>
            <w:r w:rsidRPr="00325080">
              <w:rPr>
                <w:color w:val="000000"/>
                <w:sz w:val="20"/>
                <w:szCs w:val="20"/>
              </w:rPr>
              <w:t>удержание этого напряжения в течение фиксированного интервала времени</w:t>
            </w:r>
            <w:r w:rsidR="00197ABE" w:rsidRPr="00325080">
              <w:rPr>
                <w:color w:val="000000"/>
                <w:sz w:val="20"/>
                <w:szCs w:val="20"/>
              </w:rPr>
              <w:t>.</w:t>
            </w:r>
          </w:p>
          <w:p w:rsidR="007D3E3B" w:rsidRPr="00325080" w:rsidRDefault="007D3E3B" w:rsidP="007D3E3B">
            <w:pPr>
              <w:rPr>
                <w:color w:val="000000"/>
                <w:sz w:val="20"/>
                <w:szCs w:val="20"/>
              </w:rPr>
            </w:pPr>
            <w:r w:rsidRPr="00325080">
              <w:rPr>
                <w:color w:val="000000"/>
                <w:sz w:val="20"/>
                <w:szCs w:val="20"/>
              </w:rPr>
              <w:t xml:space="preserve">Обмен данными осуществляется по ГОСТ Р МЭК 870-5-101-2001 или </w:t>
            </w:r>
            <w:proofErr w:type="spellStart"/>
            <w:r w:rsidRPr="00325080">
              <w:rPr>
                <w:color w:val="000000"/>
                <w:sz w:val="20"/>
                <w:szCs w:val="20"/>
              </w:rPr>
              <w:t>CANex</w:t>
            </w:r>
            <w:proofErr w:type="spellEnd"/>
            <w:r w:rsidR="00197ABE" w:rsidRPr="00325080">
              <w:rPr>
                <w:color w:val="000000"/>
                <w:sz w:val="20"/>
                <w:szCs w:val="20"/>
              </w:rPr>
              <w:t>.</w:t>
            </w:r>
          </w:p>
          <w:p w:rsidR="00197ABE" w:rsidRPr="00197ABE" w:rsidRDefault="00197ABE" w:rsidP="007D3E3B">
            <w:pPr>
              <w:rPr>
                <w:color w:val="000000"/>
                <w:sz w:val="20"/>
                <w:szCs w:val="20"/>
                <w:u w:val="single"/>
              </w:rPr>
            </w:pPr>
            <w:r w:rsidRPr="00197ABE">
              <w:rPr>
                <w:color w:val="000000"/>
                <w:sz w:val="20"/>
                <w:szCs w:val="20"/>
                <w:u w:val="single"/>
              </w:rPr>
              <w:t>Основные характеристики: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Вероятность ложного телеуправления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10 в степени –14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Диапазон рабочих температур при эксплуатации, °C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–30…+70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Относительная влажность при 25°С, %</w:t>
            </w:r>
            <w:r w:rsidRPr="00197ABE">
              <w:rPr>
                <w:color w:val="000000"/>
                <w:sz w:val="20"/>
                <w:szCs w:val="20"/>
              </w:rPr>
              <w:tab/>
              <w:t>80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Напряжение питания, В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24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Ток, А</w:t>
            </w:r>
            <w:r>
              <w:rPr>
                <w:color w:val="000000"/>
                <w:sz w:val="20"/>
                <w:szCs w:val="20"/>
              </w:rPr>
              <w:t>: не более 0,</w:t>
            </w:r>
            <w:r w:rsidRPr="00197AB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Способ подключения сигнальных кабелей от модуля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Съёмные наборы клемм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Возможность «горячей» замены модуля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Имеется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Количество каналов ТУ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Схема телеуправления объектом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4-х релейная схема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Количество каналов АПВ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Интерфейс информационного обмена с устройством верхнего уровня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RS-485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Электрическая прочность изоляции порта RS-485 от цепи питания и цепей ТУ, кВ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Протокол обмена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HLDC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Коммутируемое напряжение, В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 xml:space="preserve">~ 36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197ABE">
              <w:rPr>
                <w:color w:val="000000"/>
                <w:sz w:val="20"/>
                <w:szCs w:val="20"/>
              </w:rPr>
              <w:t xml:space="preserve"> 260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97ABE">
              <w:rPr>
                <w:color w:val="000000"/>
                <w:sz w:val="20"/>
                <w:szCs w:val="20"/>
              </w:rPr>
              <w:t>= 24 – 250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lastRenderedPageBreak/>
              <w:t>Коммутационная способность контактов цепей при напряжении от 24 до 250</w:t>
            </w:r>
            <w:proofErr w:type="gramStart"/>
            <w:r w:rsidRPr="00197ABE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197ABE">
              <w:rPr>
                <w:color w:val="000000"/>
                <w:sz w:val="20"/>
                <w:szCs w:val="20"/>
              </w:rPr>
              <w:t xml:space="preserve"> постоянного тока с постоянной</w:t>
            </w:r>
            <w:r>
              <w:rPr>
                <w:color w:val="000000"/>
                <w:sz w:val="20"/>
                <w:szCs w:val="20"/>
              </w:rPr>
              <w:t xml:space="preserve"> времени индуктивной нагрузки 0,</w:t>
            </w:r>
            <w:r w:rsidRPr="00197ABE">
              <w:rPr>
                <w:color w:val="000000"/>
                <w:sz w:val="20"/>
                <w:szCs w:val="20"/>
              </w:rPr>
              <w:t>02 с, Вт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Коммутационная износостойкость контактов, циклов</w:t>
            </w:r>
            <w:r>
              <w:rPr>
                <w:color w:val="000000"/>
                <w:sz w:val="20"/>
                <w:szCs w:val="20"/>
              </w:rPr>
              <w:t xml:space="preserve">: не менее </w:t>
            </w:r>
            <w:r w:rsidRPr="00197ABE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197ABE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Габаритные размеры: Ширина х Высота х Глубина, мм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 xml:space="preserve">205 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197ABE">
              <w:rPr>
                <w:color w:val="000000"/>
                <w:sz w:val="20"/>
                <w:szCs w:val="20"/>
              </w:rPr>
              <w:t xml:space="preserve"> 110 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197ABE">
              <w:rPr>
                <w:color w:val="000000"/>
                <w:sz w:val="20"/>
                <w:szCs w:val="20"/>
              </w:rPr>
              <w:t xml:space="preserve"> 51</w:t>
            </w:r>
            <w:r>
              <w:rPr>
                <w:color w:val="000000"/>
                <w:sz w:val="20"/>
                <w:szCs w:val="20"/>
              </w:rPr>
              <w:t xml:space="preserve"> (+-/ 3%);</w:t>
            </w:r>
          </w:p>
          <w:p w:rsidR="00197ABE" w:rsidRP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Масса прибора, не более, кг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97ABE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197ABE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5;</w:t>
            </w:r>
          </w:p>
          <w:p w:rsidR="00197ABE" w:rsidRDefault="00197ABE" w:rsidP="00197ABE">
            <w:pPr>
              <w:rPr>
                <w:color w:val="000000"/>
                <w:sz w:val="20"/>
                <w:szCs w:val="20"/>
              </w:rPr>
            </w:pPr>
            <w:r w:rsidRPr="00197ABE">
              <w:rPr>
                <w:color w:val="000000"/>
                <w:sz w:val="20"/>
                <w:szCs w:val="20"/>
              </w:rPr>
              <w:t>Наработка на отказ, час</w:t>
            </w:r>
            <w:r>
              <w:rPr>
                <w:color w:val="000000"/>
                <w:sz w:val="20"/>
                <w:szCs w:val="20"/>
              </w:rPr>
              <w:t xml:space="preserve">: не менее </w:t>
            </w:r>
            <w:r w:rsidRPr="00197ABE">
              <w:rPr>
                <w:color w:val="000000"/>
                <w:sz w:val="20"/>
                <w:szCs w:val="20"/>
              </w:rPr>
              <w:t>100</w:t>
            </w:r>
            <w:r w:rsidR="00C26D48">
              <w:rPr>
                <w:color w:val="000000"/>
                <w:sz w:val="20"/>
                <w:szCs w:val="20"/>
              </w:rPr>
              <w:t> </w:t>
            </w:r>
            <w:r w:rsidRPr="00197ABE">
              <w:rPr>
                <w:color w:val="000000"/>
                <w:sz w:val="20"/>
                <w:szCs w:val="20"/>
              </w:rPr>
              <w:t>000</w:t>
            </w:r>
            <w:r w:rsidR="002C62A7">
              <w:rPr>
                <w:color w:val="000000"/>
                <w:sz w:val="20"/>
                <w:szCs w:val="20"/>
              </w:rPr>
              <w:t>.</w:t>
            </w:r>
          </w:p>
          <w:p w:rsidR="00C26D48" w:rsidRPr="002C62A7" w:rsidRDefault="00C26D48" w:rsidP="00C26D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комплекте набор проходных клемм</w:t>
            </w:r>
            <w:r w:rsidR="00B952AA">
              <w:rPr>
                <w:color w:val="000000"/>
                <w:sz w:val="20"/>
                <w:szCs w:val="20"/>
              </w:rPr>
              <w:t xml:space="preserve"> и шлейфов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E3B" w:rsidRDefault="007D3E3B" w:rsidP="007D3E3B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086BD4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E3B" w:rsidRPr="000E6577" w:rsidRDefault="007D3E3B" w:rsidP="007D3E3B">
            <w:pPr>
              <w:jc w:val="center"/>
              <w:rPr>
                <w:sz w:val="20"/>
                <w:szCs w:val="20"/>
              </w:rPr>
            </w:pPr>
            <w:r w:rsidRPr="00086BD4">
              <w:rPr>
                <w:sz w:val="20"/>
                <w:szCs w:val="20"/>
              </w:rPr>
              <w:t>шт.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3B" w:rsidRPr="00B36906" w:rsidRDefault="007D3E3B" w:rsidP="007D3E3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86BD4">
              <w:rPr>
                <w:rFonts w:eastAsia="Times New Roman"/>
                <w:color w:val="000000"/>
                <w:sz w:val="20"/>
                <w:szCs w:val="20"/>
              </w:rPr>
              <w:t>26.51.66.190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3B" w:rsidRDefault="007D3E3B" w:rsidP="007D3E3B">
            <w:pPr>
              <w:jc w:val="center"/>
              <w:rPr>
                <w:sz w:val="20"/>
                <w:szCs w:val="20"/>
              </w:rPr>
            </w:pPr>
            <w:r w:rsidRPr="001B752F">
              <w:rPr>
                <w:sz w:val="20"/>
                <w:szCs w:val="20"/>
              </w:rPr>
              <w:t>Ограничение</w:t>
            </w:r>
          </w:p>
        </w:tc>
      </w:tr>
      <w:tr w:rsidR="007D3E3B" w:rsidRPr="000E6577" w:rsidTr="00DD724E">
        <w:trPr>
          <w:trHeight w:val="285"/>
        </w:trPr>
        <w:tc>
          <w:tcPr>
            <w:tcW w:w="189" w:type="pct"/>
            <w:shd w:val="clear" w:color="auto" w:fill="auto"/>
            <w:vAlign w:val="center"/>
          </w:tcPr>
          <w:p w:rsidR="007D3E3B" w:rsidRDefault="007D3E3B" w:rsidP="007D3E3B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3E3B" w:rsidRPr="000E657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195337">
              <w:rPr>
                <w:sz w:val="20"/>
                <w:szCs w:val="20"/>
              </w:rPr>
              <w:t xml:space="preserve">Роутер </w:t>
            </w:r>
            <w:proofErr w:type="spellStart"/>
            <w:r w:rsidRPr="00195337">
              <w:rPr>
                <w:sz w:val="20"/>
                <w:szCs w:val="20"/>
              </w:rPr>
              <w:t>iRZ</w:t>
            </w:r>
            <w:proofErr w:type="spellEnd"/>
            <w:r w:rsidRPr="00195337">
              <w:rPr>
                <w:sz w:val="20"/>
                <w:szCs w:val="20"/>
              </w:rPr>
              <w:t xml:space="preserve"> RL21</w:t>
            </w:r>
            <w:r>
              <w:rPr>
                <w:sz w:val="20"/>
                <w:szCs w:val="20"/>
              </w:rPr>
              <w:t xml:space="preserve"> (с блоком питания) или эквивалент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7D3E3B" w:rsidRPr="0053069B" w:rsidRDefault="007D3E3B" w:rsidP="007D3E3B">
            <w:pPr>
              <w:spacing w:line="252" w:lineRule="auto"/>
              <w:rPr>
                <w:color w:val="000000"/>
                <w:sz w:val="20"/>
                <w:szCs w:val="20"/>
                <w:u w:val="single"/>
              </w:rPr>
            </w:pPr>
            <w:r w:rsidRPr="0053069B">
              <w:rPr>
                <w:color w:val="000000"/>
                <w:sz w:val="20"/>
                <w:szCs w:val="20"/>
                <w:u w:val="single"/>
              </w:rPr>
              <w:t>Роутер: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Тип установки: На DIN-рейку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Режимы работы: Коммутатор, 4G роутер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Стандарты связи: GPRS, EDGE, UMTS (3G), HSPA+ (3G), LTE FDD/TDD (4G)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 xml:space="preserve">Интерфейсы: 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 xml:space="preserve">- 4x 8P8C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0753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53B7">
              <w:rPr>
                <w:color w:val="000000"/>
                <w:sz w:val="20"/>
                <w:szCs w:val="20"/>
              </w:rPr>
              <w:t>Ethernet</w:t>
            </w:r>
            <w:proofErr w:type="spellEnd"/>
            <w:r w:rsidRPr="000753B7">
              <w:rPr>
                <w:color w:val="000000"/>
                <w:sz w:val="20"/>
                <w:szCs w:val="20"/>
              </w:rPr>
              <w:t xml:space="preserve"> 10/100 Мбит/с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Microfit4</w:t>
            </w:r>
            <w:r>
              <w:rPr>
                <w:color w:val="000000"/>
                <w:sz w:val="20"/>
                <w:szCs w:val="20"/>
              </w:rPr>
              <w:t xml:space="preserve"> -</w:t>
            </w:r>
            <w:r w:rsidRPr="000753B7">
              <w:rPr>
                <w:color w:val="000000"/>
                <w:sz w:val="20"/>
                <w:szCs w:val="20"/>
              </w:rPr>
              <w:t xml:space="preserve"> разъем питания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Внешний COM-порт, который может использоваться для сбора данных или для управления оборудованием средствами дополнительного программного обеспечения по интерфейсам RS232 и CAN (требуется конвертер интерфейсов)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 xml:space="preserve">- Разрывной </w:t>
            </w:r>
            <w:proofErr w:type="spellStart"/>
            <w:r w:rsidRPr="000753B7">
              <w:rPr>
                <w:color w:val="000000"/>
                <w:sz w:val="20"/>
                <w:szCs w:val="20"/>
              </w:rPr>
              <w:t>клеммный</w:t>
            </w:r>
            <w:proofErr w:type="spellEnd"/>
            <w:r w:rsidRPr="000753B7">
              <w:rPr>
                <w:color w:val="000000"/>
                <w:sz w:val="20"/>
                <w:szCs w:val="20"/>
              </w:rPr>
              <w:t xml:space="preserve"> коннектор: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Сбор данных или управление оборудованием средствами дополнительного программного обеспечения через интерфейс RS485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- 7 GPIO с настраиваемой конфигурацией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- 2 x SMA-разъем GSM-антенны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- 2 х слот SIM-карты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 xml:space="preserve">- Слот карты </w:t>
            </w:r>
            <w:proofErr w:type="spellStart"/>
            <w:r w:rsidRPr="000753B7">
              <w:rPr>
                <w:color w:val="000000"/>
                <w:sz w:val="20"/>
                <w:szCs w:val="20"/>
              </w:rPr>
              <w:t>MicroSD</w:t>
            </w:r>
            <w:proofErr w:type="spellEnd"/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Кнопка сброса настроек</w:t>
            </w:r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 xml:space="preserve">Процессор: MIPS 24KEc, 580 </w:t>
            </w:r>
            <w:proofErr w:type="spellStart"/>
            <w:r w:rsidRPr="000753B7">
              <w:rPr>
                <w:color w:val="000000"/>
                <w:sz w:val="20"/>
                <w:szCs w:val="20"/>
              </w:rPr>
              <w:t>Mhz</w:t>
            </w:r>
            <w:proofErr w:type="spellEnd"/>
          </w:p>
          <w:p w:rsidR="007D3E3B" w:rsidRPr="000753B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Оперативная память (RAM):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753B7">
              <w:rPr>
                <w:color w:val="000000"/>
                <w:sz w:val="20"/>
                <w:szCs w:val="20"/>
              </w:rPr>
              <w:t>64 Мб</w:t>
            </w:r>
          </w:p>
          <w:p w:rsidR="007D3E3B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Внутренняя память: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753B7">
              <w:rPr>
                <w:color w:val="000000"/>
                <w:sz w:val="20"/>
                <w:szCs w:val="20"/>
              </w:rPr>
              <w:t>16 Мб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7D3E3B" w:rsidRPr="00707C83" w:rsidRDefault="007D3E3B" w:rsidP="007D3E3B">
            <w:pPr>
              <w:spacing w:line="252" w:lineRule="auto"/>
              <w:rPr>
                <w:color w:val="000000"/>
                <w:sz w:val="20"/>
                <w:szCs w:val="20"/>
                <w:u w:val="single"/>
              </w:rPr>
            </w:pPr>
            <w:r w:rsidRPr="00707C83">
              <w:rPr>
                <w:color w:val="000000"/>
                <w:sz w:val="20"/>
                <w:szCs w:val="20"/>
                <w:u w:val="single"/>
              </w:rPr>
              <w:t>Блок питания:</w:t>
            </w:r>
          </w:p>
          <w:p w:rsidR="007D3E3B" w:rsidRPr="002967EE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Разъём </w:t>
            </w:r>
            <w:r w:rsidRPr="002967EE">
              <w:rPr>
                <w:color w:val="000000"/>
                <w:sz w:val="20"/>
                <w:szCs w:val="20"/>
              </w:rPr>
              <w:t>MicroFit-4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D3E3B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2967EE">
              <w:rPr>
                <w:color w:val="000000"/>
                <w:sz w:val="20"/>
                <w:szCs w:val="20"/>
              </w:rPr>
              <w:t xml:space="preserve">Входное напряжение: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2967EE">
              <w:rPr>
                <w:color w:val="000000"/>
                <w:sz w:val="20"/>
                <w:szCs w:val="20"/>
              </w:rPr>
              <w:t>0–2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2967EE">
              <w:rPr>
                <w:color w:val="000000"/>
                <w:sz w:val="20"/>
                <w:szCs w:val="20"/>
              </w:rPr>
              <w:t>4В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D3E3B" w:rsidRPr="002967EE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Входная частота: </w:t>
            </w:r>
            <w:r w:rsidRPr="002967EE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47</w:t>
            </w:r>
            <w:r w:rsidRPr="002967EE">
              <w:rPr>
                <w:color w:val="000000"/>
                <w:sz w:val="20"/>
                <w:szCs w:val="20"/>
              </w:rPr>
              <w:t>/6</w:t>
            </w:r>
            <w:r>
              <w:rPr>
                <w:color w:val="000000"/>
                <w:sz w:val="20"/>
                <w:szCs w:val="20"/>
              </w:rPr>
              <w:t>3</w:t>
            </w:r>
            <w:r w:rsidRPr="002967EE">
              <w:rPr>
                <w:color w:val="000000"/>
                <w:sz w:val="20"/>
                <w:szCs w:val="20"/>
              </w:rPr>
              <w:t xml:space="preserve"> Гц);</w:t>
            </w:r>
          </w:p>
          <w:p w:rsidR="007D3E3B" w:rsidRPr="002967EE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2967EE">
              <w:rPr>
                <w:color w:val="000000"/>
                <w:sz w:val="20"/>
                <w:szCs w:val="20"/>
              </w:rPr>
              <w:t xml:space="preserve">Входной ток: </w:t>
            </w:r>
            <w:r>
              <w:rPr>
                <w:color w:val="000000"/>
                <w:sz w:val="20"/>
                <w:szCs w:val="20"/>
              </w:rPr>
              <w:t>не более</w:t>
            </w:r>
            <w:r w:rsidRPr="002967E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</w:t>
            </w:r>
            <w:r w:rsidRPr="002967EE">
              <w:rPr>
                <w:color w:val="000000"/>
                <w:sz w:val="20"/>
                <w:szCs w:val="20"/>
              </w:rPr>
              <w:t>00 мА;</w:t>
            </w:r>
          </w:p>
          <w:p w:rsidR="007D3E3B" w:rsidRPr="002967EE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2967EE">
              <w:rPr>
                <w:color w:val="000000"/>
                <w:sz w:val="20"/>
                <w:szCs w:val="20"/>
              </w:rPr>
              <w:t>Выходное напряжение</w:t>
            </w:r>
            <w:r>
              <w:rPr>
                <w:color w:val="000000"/>
                <w:sz w:val="20"/>
                <w:szCs w:val="20"/>
              </w:rPr>
              <w:t xml:space="preserve"> (номинал)</w:t>
            </w:r>
            <w:r w:rsidRPr="002967EE">
              <w:rPr>
                <w:color w:val="000000"/>
                <w:sz w:val="20"/>
                <w:szCs w:val="20"/>
              </w:rPr>
              <w:t>: 12В;</w:t>
            </w:r>
          </w:p>
          <w:p w:rsidR="007D3E3B" w:rsidRPr="002967EE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Максимальный в</w:t>
            </w:r>
            <w:r w:rsidRPr="002967EE">
              <w:rPr>
                <w:color w:val="000000"/>
                <w:sz w:val="20"/>
                <w:szCs w:val="20"/>
              </w:rPr>
              <w:t>ыходной ток:</w:t>
            </w:r>
            <w:r>
              <w:rPr>
                <w:color w:val="000000"/>
                <w:sz w:val="20"/>
                <w:szCs w:val="20"/>
              </w:rPr>
              <w:t xml:space="preserve"> не менее</w:t>
            </w:r>
            <w:r w:rsidRPr="002967E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2967EE">
              <w:rPr>
                <w:color w:val="000000"/>
                <w:sz w:val="20"/>
                <w:szCs w:val="20"/>
              </w:rPr>
              <w:t>000 мА;</w:t>
            </w:r>
          </w:p>
          <w:p w:rsidR="007D3E3B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2967EE">
              <w:rPr>
                <w:color w:val="000000"/>
                <w:sz w:val="20"/>
                <w:szCs w:val="20"/>
              </w:rPr>
              <w:t>Пульсация выходного сигнала: не более 150 мВ;</w:t>
            </w:r>
          </w:p>
          <w:p w:rsidR="007D3E3B" w:rsidRPr="002967EE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2967EE">
              <w:rPr>
                <w:color w:val="000000"/>
                <w:sz w:val="20"/>
                <w:szCs w:val="20"/>
              </w:rPr>
              <w:lastRenderedPageBreak/>
              <w:t>Допустимая влажность: 40–93%;</w:t>
            </w:r>
          </w:p>
          <w:p w:rsidR="007D3E3B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Рабочая температура: не более +40°С;</w:t>
            </w:r>
          </w:p>
          <w:p w:rsidR="007D3E3B" w:rsidRPr="000E6577" w:rsidRDefault="007D3E3B" w:rsidP="007D3E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Защиты от перенапряжения, перегрузки по току, короткого замыкания.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E3B" w:rsidRDefault="007D3E3B" w:rsidP="007D3E3B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E3B" w:rsidRPr="000E6577" w:rsidRDefault="007D3E3B" w:rsidP="007D3E3B">
            <w:pPr>
              <w:jc w:val="center"/>
              <w:rPr>
                <w:sz w:val="20"/>
                <w:szCs w:val="20"/>
              </w:rPr>
            </w:pPr>
            <w:proofErr w:type="spellStart"/>
            <w:r w:rsidRPr="00DB314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7AB" w:rsidRPr="007137AB" w:rsidRDefault="007D3E3B" w:rsidP="007137AB">
            <w:pPr>
              <w:jc w:val="center"/>
              <w:rPr>
                <w:sz w:val="20"/>
                <w:szCs w:val="20"/>
              </w:rPr>
            </w:pPr>
            <w:r w:rsidRPr="00D322C6">
              <w:rPr>
                <w:sz w:val="20"/>
                <w:szCs w:val="20"/>
              </w:rPr>
              <w:t>26.30.11.12</w:t>
            </w:r>
            <w:r w:rsidR="007137AB">
              <w:rPr>
                <w:sz w:val="20"/>
                <w:szCs w:val="20"/>
              </w:rPr>
              <w:t>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3B" w:rsidRDefault="007D3E3B" w:rsidP="007D3E3B">
            <w:pPr>
              <w:jc w:val="center"/>
              <w:rPr>
                <w:sz w:val="20"/>
                <w:szCs w:val="20"/>
              </w:rPr>
            </w:pPr>
            <w:r w:rsidRPr="001B752F">
              <w:rPr>
                <w:sz w:val="20"/>
                <w:szCs w:val="20"/>
              </w:rPr>
              <w:t>Ограничение</w:t>
            </w:r>
          </w:p>
        </w:tc>
      </w:tr>
      <w:tr w:rsidR="007D3E3B" w:rsidRPr="000E6577" w:rsidTr="00DD724E">
        <w:trPr>
          <w:trHeight w:val="285"/>
        </w:trPr>
        <w:tc>
          <w:tcPr>
            <w:tcW w:w="189" w:type="pct"/>
            <w:shd w:val="clear" w:color="auto" w:fill="auto"/>
            <w:vAlign w:val="center"/>
          </w:tcPr>
          <w:p w:rsidR="007D3E3B" w:rsidRDefault="007D3E3B" w:rsidP="007D3E3B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D3E3B" w:rsidRPr="000E6577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Антенна </w:t>
            </w:r>
            <w:r w:rsidRPr="00737FB0">
              <w:rPr>
                <w:sz w:val="20"/>
                <w:szCs w:val="20"/>
              </w:rPr>
              <w:t>3G/4G (LTE) DS-4G1SMAM1.5M-1SFTS9-1</w:t>
            </w:r>
            <w:r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7D3E3B" w:rsidRPr="00737FB0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Тип по диапазону излучения: многодиапазонная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D3E3B" w:rsidRPr="00737FB0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Частотный диапазон: 900-2700 МГц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D3E3B" w:rsidRPr="00737FB0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 xml:space="preserve">Импеданс (сопротивление): </w:t>
            </w:r>
            <w:r>
              <w:rPr>
                <w:color w:val="000000"/>
                <w:sz w:val="20"/>
                <w:szCs w:val="20"/>
              </w:rPr>
              <w:t xml:space="preserve">номинал </w:t>
            </w:r>
            <w:r w:rsidRPr="00737FB0">
              <w:rPr>
                <w:color w:val="000000"/>
                <w:sz w:val="20"/>
                <w:szCs w:val="20"/>
              </w:rPr>
              <w:t>50 Ом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D3E3B" w:rsidRPr="00737FB0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Поляризация: вертикальная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D3E3B" w:rsidRPr="00737FB0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Максимальная входная мощность: 50 Вт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D3E3B" w:rsidRPr="00737FB0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Коэффициент стоячей волны по напряжению VSWR, 1 к: 2.5</w:t>
            </w:r>
            <w:r>
              <w:rPr>
                <w:color w:val="000000"/>
                <w:sz w:val="20"/>
                <w:szCs w:val="20"/>
              </w:rPr>
              <w:t>4</w:t>
            </w:r>
          </w:p>
          <w:p w:rsidR="007D3E3B" w:rsidRPr="00737FB0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Тип кабеля: RG58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D3E3B" w:rsidRPr="00737FB0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 xml:space="preserve">Длина кабеля: </w:t>
            </w:r>
            <w:r>
              <w:rPr>
                <w:color w:val="000000"/>
                <w:sz w:val="20"/>
                <w:szCs w:val="20"/>
              </w:rPr>
              <w:t xml:space="preserve">не менее </w:t>
            </w:r>
            <w:r w:rsidRPr="00737FB0">
              <w:rPr>
                <w:color w:val="000000"/>
                <w:sz w:val="20"/>
                <w:szCs w:val="20"/>
              </w:rPr>
              <w:t>5м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D3E3B" w:rsidRPr="00737FB0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Коннектор, тип: SMA MALE/TS9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7D3E3B" w:rsidRPr="00737FB0" w:rsidRDefault="007D3E3B" w:rsidP="007D3E3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Размеры: 605 х 10 х 98 мм</w:t>
            </w:r>
            <w:r>
              <w:rPr>
                <w:color w:val="000000"/>
                <w:sz w:val="20"/>
                <w:szCs w:val="20"/>
              </w:rPr>
              <w:t xml:space="preserve"> (+/- 3%);</w:t>
            </w:r>
          </w:p>
          <w:p w:rsidR="007D3E3B" w:rsidRPr="000E6577" w:rsidRDefault="007D3E3B" w:rsidP="007D3E3B">
            <w:pPr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Вес: 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737FB0">
              <w:rPr>
                <w:color w:val="000000"/>
                <w:sz w:val="20"/>
                <w:szCs w:val="20"/>
              </w:rPr>
              <w:t>21 кг</w:t>
            </w:r>
            <w:r>
              <w:rPr>
                <w:color w:val="000000"/>
                <w:sz w:val="20"/>
                <w:szCs w:val="20"/>
              </w:rPr>
              <w:t xml:space="preserve"> (+/- 3%).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E3B" w:rsidRDefault="007D3E3B" w:rsidP="007D3E3B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E3B" w:rsidRPr="000E6577" w:rsidRDefault="007D3E3B" w:rsidP="007D3E3B">
            <w:pPr>
              <w:jc w:val="center"/>
              <w:rPr>
                <w:sz w:val="20"/>
                <w:szCs w:val="20"/>
              </w:rPr>
            </w:pPr>
            <w:proofErr w:type="spellStart"/>
            <w:r w:rsidRPr="00DB314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3B" w:rsidRPr="00B36906" w:rsidRDefault="007D3E3B" w:rsidP="007D3E3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1244B">
              <w:rPr>
                <w:rFonts w:eastAsia="Times New Roman"/>
                <w:color w:val="000000"/>
                <w:sz w:val="20"/>
                <w:szCs w:val="20"/>
              </w:rPr>
              <w:t>26.30.40.110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3B" w:rsidRDefault="007D3E3B" w:rsidP="007D3E3B">
            <w:pPr>
              <w:jc w:val="center"/>
              <w:rPr>
                <w:sz w:val="20"/>
                <w:szCs w:val="20"/>
              </w:rPr>
            </w:pPr>
            <w:r w:rsidRPr="001B752F">
              <w:rPr>
                <w:sz w:val="20"/>
                <w:szCs w:val="20"/>
              </w:rPr>
              <w:t>Ограничение</w:t>
            </w:r>
          </w:p>
        </w:tc>
      </w:tr>
      <w:tr w:rsidR="001819EF" w:rsidRPr="000E6577" w:rsidTr="00DD724E">
        <w:trPr>
          <w:trHeight w:val="285"/>
        </w:trPr>
        <w:tc>
          <w:tcPr>
            <w:tcW w:w="189" w:type="pct"/>
            <w:shd w:val="clear" w:color="auto" w:fill="auto"/>
            <w:vAlign w:val="center"/>
          </w:tcPr>
          <w:p w:rsidR="001819EF" w:rsidRDefault="001819EF" w:rsidP="001819EF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19EF" w:rsidRPr="000E6577" w:rsidRDefault="001819EF" w:rsidP="001819EF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25080">
              <w:rPr>
                <w:sz w:val="20"/>
                <w:szCs w:val="20"/>
              </w:rPr>
              <w:t>Ящик навесной ЯН-32 600х400х200 IP54</w:t>
            </w:r>
            <w:r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Корпус цельносварной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Материал корпуса - металл, листовая сталь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Оцинкованная монтажная панель - 1 шт.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Тип покраски - порошковая, шагрень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Угол открытия двери, не менее - 130°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Установка двери - правая или левая (по желанию заказчика)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Шпилька заземления на корпусе - 1 шт.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Шпилька заземления на двери - 1 шт.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Усиленный трехгранный замок с двумя ключами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Степень защиты - IP31, IP54, IP68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 xml:space="preserve">Исполнение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E4D94">
              <w:rPr>
                <w:color w:val="000000"/>
                <w:sz w:val="20"/>
                <w:szCs w:val="20"/>
              </w:rPr>
              <w:t xml:space="preserve"> навесное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 xml:space="preserve">Рабочее положение в пространстве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E4D94">
              <w:rPr>
                <w:color w:val="000000"/>
                <w:sz w:val="20"/>
                <w:szCs w:val="20"/>
              </w:rPr>
              <w:t xml:space="preserve"> вертикальное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Контактируемые среды: невзрывоопасная, не содержащая токопроводящей пыли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EE4D94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Габариты, мм - 600х400х200</w:t>
            </w:r>
            <w:r>
              <w:rPr>
                <w:color w:val="000000"/>
                <w:sz w:val="20"/>
                <w:szCs w:val="20"/>
              </w:rPr>
              <w:t xml:space="preserve"> (+/- 2%);</w:t>
            </w:r>
          </w:p>
          <w:p w:rsidR="001819EF" w:rsidRPr="000E6577" w:rsidRDefault="001819EF" w:rsidP="001819EF">
            <w:pPr>
              <w:rPr>
                <w:color w:val="000000"/>
                <w:sz w:val="20"/>
                <w:szCs w:val="20"/>
              </w:rPr>
            </w:pPr>
            <w:r w:rsidRPr="00EE4D94">
              <w:rPr>
                <w:color w:val="000000"/>
                <w:sz w:val="20"/>
                <w:szCs w:val="20"/>
              </w:rPr>
              <w:t>Вес, кг - 8,0</w:t>
            </w:r>
            <w:r>
              <w:rPr>
                <w:color w:val="000000"/>
                <w:sz w:val="20"/>
                <w:szCs w:val="20"/>
              </w:rPr>
              <w:t xml:space="preserve"> (+/- 3%).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9EF" w:rsidRDefault="001819EF" w:rsidP="001819EF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9EF" w:rsidRPr="000E6577" w:rsidRDefault="001819EF" w:rsidP="001819EF">
            <w:pPr>
              <w:jc w:val="center"/>
              <w:rPr>
                <w:sz w:val="20"/>
                <w:szCs w:val="20"/>
              </w:rPr>
            </w:pPr>
            <w:proofErr w:type="spellStart"/>
            <w:r w:rsidRPr="00DB314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EF" w:rsidRPr="00B36906" w:rsidRDefault="001819EF" w:rsidP="001819E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819EF">
              <w:rPr>
                <w:rFonts w:eastAsia="Times New Roman"/>
                <w:color w:val="000000"/>
                <w:sz w:val="20"/>
                <w:szCs w:val="20"/>
              </w:rPr>
              <w:t>27.12.31.000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EF" w:rsidRDefault="001819EF" w:rsidP="001819EF">
            <w:pPr>
              <w:jc w:val="center"/>
              <w:rPr>
                <w:sz w:val="20"/>
                <w:szCs w:val="20"/>
              </w:rPr>
            </w:pPr>
            <w:r w:rsidRPr="001B752F">
              <w:rPr>
                <w:sz w:val="20"/>
                <w:szCs w:val="20"/>
              </w:rPr>
              <w:t>Ограничение</w:t>
            </w:r>
          </w:p>
        </w:tc>
      </w:tr>
      <w:tr w:rsidR="001819EF" w:rsidRPr="000E6577" w:rsidTr="00DD724E">
        <w:trPr>
          <w:trHeight w:val="285"/>
        </w:trPr>
        <w:tc>
          <w:tcPr>
            <w:tcW w:w="189" w:type="pct"/>
            <w:shd w:val="clear" w:color="auto" w:fill="auto"/>
            <w:vAlign w:val="center"/>
          </w:tcPr>
          <w:p w:rsidR="001819EF" w:rsidRDefault="001819EF" w:rsidP="001819EF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19EF" w:rsidRPr="000E6577" w:rsidRDefault="001819EF" w:rsidP="001819EF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D3E3B">
              <w:rPr>
                <w:sz w:val="20"/>
                <w:szCs w:val="20"/>
              </w:rPr>
              <w:t>Розетка на DIN-рейку РМ-102 16А 220В</w:t>
            </w:r>
          </w:p>
        </w:tc>
        <w:tc>
          <w:tcPr>
            <w:tcW w:w="1889" w:type="pct"/>
            <w:shd w:val="clear" w:color="auto" w:fill="auto"/>
            <w:vAlign w:val="center"/>
          </w:tcPr>
          <w:p w:rsidR="001819EF" w:rsidRPr="007D3E3B" w:rsidRDefault="001819EF" w:rsidP="001819EF">
            <w:pPr>
              <w:rPr>
                <w:color w:val="000000"/>
                <w:sz w:val="20"/>
                <w:szCs w:val="20"/>
              </w:rPr>
            </w:pPr>
            <w:r w:rsidRPr="007D3E3B">
              <w:rPr>
                <w:color w:val="000000"/>
                <w:sz w:val="20"/>
                <w:szCs w:val="20"/>
              </w:rPr>
              <w:t>Номинальный ток, А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7D3E3B">
              <w:rPr>
                <w:color w:val="000000"/>
                <w:sz w:val="20"/>
                <w:szCs w:val="20"/>
              </w:rPr>
              <w:t>16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7D3E3B" w:rsidRDefault="001819EF" w:rsidP="001819EF">
            <w:pPr>
              <w:rPr>
                <w:color w:val="000000"/>
                <w:sz w:val="20"/>
                <w:szCs w:val="20"/>
              </w:rPr>
            </w:pPr>
            <w:r w:rsidRPr="007D3E3B">
              <w:rPr>
                <w:color w:val="000000"/>
                <w:sz w:val="20"/>
                <w:szCs w:val="20"/>
              </w:rPr>
              <w:t>Степень защиты</w:t>
            </w:r>
            <w:r w:rsidRPr="007D3E3B"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7D3E3B">
              <w:rPr>
                <w:color w:val="000000"/>
                <w:sz w:val="20"/>
                <w:szCs w:val="20"/>
              </w:rPr>
              <w:t>IP20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7D3E3B" w:rsidRDefault="001819EF" w:rsidP="001819EF">
            <w:pPr>
              <w:rPr>
                <w:color w:val="000000"/>
                <w:sz w:val="20"/>
                <w:szCs w:val="20"/>
              </w:rPr>
            </w:pPr>
            <w:r w:rsidRPr="007D3E3B">
              <w:rPr>
                <w:color w:val="000000"/>
                <w:sz w:val="20"/>
                <w:szCs w:val="20"/>
              </w:rPr>
              <w:t>Род тока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7D3E3B">
              <w:rPr>
                <w:color w:val="000000"/>
                <w:sz w:val="20"/>
                <w:szCs w:val="20"/>
              </w:rPr>
              <w:t>Переменный (AC)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7D3E3B" w:rsidRDefault="001819EF" w:rsidP="001819EF">
            <w:pPr>
              <w:rPr>
                <w:color w:val="000000"/>
                <w:sz w:val="20"/>
                <w:szCs w:val="20"/>
              </w:rPr>
            </w:pPr>
            <w:r w:rsidRPr="007D3E3B">
              <w:rPr>
                <w:color w:val="000000"/>
                <w:sz w:val="20"/>
                <w:szCs w:val="20"/>
              </w:rPr>
              <w:t>Климатическое исполнение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7D3E3B">
              <w:rPr>
                <w:color w:val="000000"/>
                <w:sz w:val="20"/>
                <w:szCs w:val="20"/>
              </w:rPr>
              <w:t>УХЛ4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1819EF" w:rsidRPr="000E6577" w:rsidRDefault="001819EF" w:rsidP="001819EF">
            <w:pPr>
              <w:rPr>
                <w:color w:val="000000"/>
                <w:sz w:val="20"/>
                <w:szCs w:val="20"/>
              </w:rPr>
            </w:pPr>
            <w:r w:rsidRPr="007D3E3B">
              <w:rPr>
                <w:color w:val="000000"/>
                <w:sz w:val="20"/>
                <w:szCs w:val="20"/>
              </w:rPr>
              <w:t>Номинальное напряжение, В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7D3E3B">
              <w:rPr>
                <w:color w:val="000000"/>
                <w:sz w:val="20"/>
                <w:szCs w:val="20"/>
              </w:rPr>
              <w:t>230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9EF" w:rsidRDefault="001819EF" w:rsidP="001819EF">
            <w:pPr>
              <w:spacing w:line="252" w:lineRule="auto"/>
              <w:jc w:val="center"/>
              <w:rPr>
                <w:color w:val="000000"/>
                <w:sz w:val="20"/>
                <w:szCs w:val="20"/>
              </w:rPr>
            </w:pPr>
            <w:r w:rsidRPr="00086BD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9EF" w:rsidRPr="000E6577" w:rsidRDefault="001819EF" w:rsidP="001819EF">
            <w:pPr>
              <w:jc w:val="center"/>
              <w:rPr>
                <w:sz w:val="20"/>
                <w:szCs w:val="20"/>
              </w:rPr>
            </w:pPr>
            <w:r w:rsidRPr="00086BD4">
              <w:rPr>
                <w:sz w:val="20"/>
                <w:szCs w:val="20"/>
              </w:rPr>
              <w:t>шт.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EF" w:rsidRPr="00B36906" w:rsidRDefault="001819EF" w:rsidP="001819EF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D3E3B">
              <w:rPr>
                <w:rFonts w:eastAsia="Times New Roman"/>
                <w:color w:val="000000"/>
                <w:sz w:val="20"/>
                <w:szCs w:val="20"/>
              </w:rPr>
              <w:t>27.33.13.110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9EF" w:rsidRDefault="001819EF" w:rsidP="00181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</w:tbl>
    <w:p w:rsidR="00283156" w:rsidRPr="00283156" w:rsidRDefault="00283156" w:rsidP="00283156">
      <w:pPr>
        <w:spacing w:after="200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Pr="007F7B5B">
        <w:rPr>
          <w:sz w:val="24"/>
          <w:szCs w:val="24"/>
        </w:rPr>
        <w:t xml:space="preserve"> </w:t>
      </w:r>
      <w:r w:rsidR="002B08A0">
        <w:rPr>
          <w:sz w:val="24"/>
          <w:szCs w:val="24"/>
        </w:rPr>
        <w:t>М</w:t>
      </w:r>
      <w:r>
        <w:rPr>
          <w:sz w:val="24"/>
          <w:szCs w:val="24"/>
        </w:rPr>
        <w:t xml:space="preserve">одули </w:t>
      </w:r>
      <w:r w:rsidRPr="00806267">
        <w:rPr>
          <w:sz w:val="24"/>
          <w:szCs w:val="24"/>
        </w:rPr>
        <w:t>закупа</w:t>
      </w:r>
      <w:r>
        <w:rPr>
          <w:sz w:val="24"/>
          <w:szCs w:val="24"/>
        </w:rPr>
        <w:t>ю</w:t>
      </w:r>
      <w:r w:rsidRPr="00806267">
        <w:rPr>
          <w:sz w:val="24"/>
          <w:szCs w:val="24"/>
        </w:rPr>
        <w:t xml:space="preserve">тся для установки в действующее оборудование системы </w:t>
      </w:r>
      <w:r>
        <w:rPr>
          <w:sz w:val="24"/>
          <w:szCs w:val="24"/>
        </w:rPr>
        <w:t>сбора и передачи телеметрической информации</w:t>
      </w:r>
      <w:r w:rsidRPr="00806267">
        <w:rPr>
          <w:sz w:val="24"/>
          <w:szCs w:val="24"/>
        </w:rPr>
        <w:t xml:space="preserve">. В соответствии с п.3 ч.6.1 ст.3 223-ФЗ поставка оборудования с требованиями отличающихся от заявленных не </w:t>
      </w:r>
      <w:r w:rsidRPr="00283156">
        <w:rPr>
          <w:sz w:val="24"/>
          <w:szCs w:val="24"/>
        </w:rPr>
        <w:t xml:space="preserve">допускается. </w:t>
      </w:r>
    </w:p>
    <w:p w:rsidR="007F7B5B" w:rsidRDefault="007F7B5B" w:rsidP="00283156">
      <w:pPr>
        <w:pStyle w:val="21"/>
      </w:pPr>
    </w:p>
    <w:sectPr w:rsidR="007F7B5B" w:rsidSect="008E6214">
      <w:headerReference w:type="default" r:id="rId10"/>
      <w:pgSz w:w="16838" w:h="11906" w:orient="landscape"/>
      <w:pgMar w:top="1134" w:right="992" w:bottom="567" w:left="851" w:header="142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16834C" w16cid:durableId="2B75521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842" w:rsidRDefault="005E7842" w:rsidP="00AF00E0">
      <w:r>
        <w:separator/>
      </w:r>
    </w:p>
  </w:endnote>
  <w:endnote w:type="continuationSeparator" w:id="0">
    <w:p w:rsidR="005E7842" w:rsidRDefault="005E7842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ST type B"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842" w:rsidRDefault="005E7842" w:rsidP="00AF00E0">
      <w:r>
        <w:separator/>
      </w:r>
    </w:p>
  </w:footnote>
  <w:footnote w:type="continuationSeparator" w:id="0">
    <w:p w:rsidR="005E7842" w:rsidRDefault="005E7842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09D" w:rsidRDefault="0007409D" w:rsidP="00AE2EB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4070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09D" w:rsidRDefault="0007409D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4070">
      <w:rPr>
        <w:noProof/>
      </w:rPr>
      <w:t>9</w:t>
    </w:r>
    <w:r>
      <w:rPr>
        <w:noProof/>
      </w:rPr>
      <w:fldChar w:fldCharType="end"/>
    </w:r>
  </w:p>
  <w:p w:rsidR="0007409D" w:rsidRDefault="0007409D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3">
    <w:nsid w:val="021E57AD"/>
    <w:multiLevelType w:val="multilevel"/>
    <w:tmpl w:val="A956E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26B6982"/>
    <w:multiLevelType w:val="multilevel"/>
    <w:tmpl w:val="DDD8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471CA1"/>
    <w:multiLevelType w:val="multilevel"/>
    <w:tmpl w:val="FAD4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2B3C70"/>
    <w:multiLevelType w:val="multilevel"/>
    <w:tmpl w:val="CEF2A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CA08B1"/>
    <w:multiLevelType w:val="multilevel"/>
    <w:tmpl w:val="536A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F32E54"/>
    <w:multiLevelType w:val="multilevel"/>
    <w:tmpl w:val="2794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C826C4"/>
    <w:multiLevelType w:val="multilevel"/>
    <w:tmpl w:val="C9C6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2E1DCB"/>
    <w:multiLevelType w:val="multilevel"/>
    <w:tmpl w:val="62A0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38226F6"/>
    <w:multiLevelType w:val="multilevel"/>
    <w:tmpl w:val="DC26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470B5F"/>
    <w:multiLevelType w:val="multilevel"/>
    <w:tmpl w:val="F3A0E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DA2D96"/>
    <w:multiLevelType w:val="multilevel"/>
    <w:tmpl w:val="29C4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DB97853"/>
    <w:multiLevelType w:val="multilevel"/>
    <w:tmpl w:val="9FAA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E207AF1"/>
    <w:multiLevelType w:val="multilevel"/>
    <w:tmpl w:val="9A64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EDF0BF6"/>
    <w:multiLevelType w:val="hybridMultilevel"/>
    <w:tmpl w:val="0D0E4E08"/>
    <w:lvl w:ilvl="0" w:tplc="E8188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3BF0FC8"/>
    <w:multiLevelType w:val="multilevel"/>
    <w:tmpl w:val="1E08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5DA5DB9"/>
    <w:multiLevelType w:val="multilevel"/>
    <w:tmpl w:val="99A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6177993"/>
    <w:multiLevelType w:val="multilevel"/>
    <w:tmpl w:val="A65A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B6B59B9"/>
    <w:multiLevelType w:val="hybridMultilevel"/>
    <w:tmpl w:val="B4E09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EB522AB"/>
    <w:multiLevelType w:val="multilevel"/>
    <w:tmpl w:val="7062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2772F80"/>
    <w:multiLevelType w:val="multilevel"/>
    <w:tmpl w:val="FDC65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EED3BB3"/>
    <w:multiLevelType w:val="multilevel"/>
    <w:tmpl w:val="F05A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1AE661B"/>
    <w:multiLevelType w:val="multilevel"/>
    <w:tmpl w:val="F1B08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982E21"/>
    <w:multiLevelType w:val="multilevel"/>
    <w:tmpl w:val="E5301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E24EB1"/>
    <w:multiLevelType w:val="multilevel"/>
    <w:tmpl w:val="31F6F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9DE0129"/>
    <w:multiLevelType w:val="multilevel"/>
    <w:tmpl w:val="826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5501766"/>
    <w:multiLevelType w:val="hybridMultilevel"/>
    <w:tmpl w:val="9026936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2E5CE2"/>
    <w:multiLevelType w:val="multilevel"/>
    <w:tmpl w:val="2AF20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3D042C"/>
    <w:multiLevelType w:val="multilevel"/>
    <w:tmpl w:val="5480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90855CC"/>
    <w:multiLevelType w:val="multilevel"/>
    <w:tmpl w:val="7966C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D932B84"/>
    <w:multiLevelType w:val="multilevel"/>
    <w:tmpl w:val="404C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090B45"/>
    <w:multiLevelType w:val="multilevel"/>
    <w:tmpl w:val="3058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0BE226F"/>
    <w:multiLevelType w:val="multilevel"/>
    <w:tmpl w:val="6AEC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14F6717"/>
    <w:multiLevelType w:val="multilevel"/>
    <w:tmpl w:val="601A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667398A"/>
    <w:multiLevelType w:val="multilevel"/>
    <w:tmpl w:val="20CA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9D6112B"/>
    <w:multiLevelType w:val="multilevel"/>
    <w:tmpl w:val="BE56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F223CFE"/>
    <w:multiLevelType w:val="multilevel"/>
    <w:tmpl w:val="2A6C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0000025"/>
    <w:multiLevelType w:val="multilevel"/>
    <w:tmpl w:val="779E6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761141A"/>
    <w:multiLevelType w:val="multilevel"/>
    <w:tmpl w:val="B66A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8B33769"/>
    <w:multiLevelType w:val="multilevel"/>
    <w:tmpl w:val="D184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8E830B4"/>
    <w:multiLevelType w:val="multilevel"/>
    <w:tmpl w:val="406C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3"/>
  </w:num>
  <w:num w:numId="3">
    <w:abstractNumId w:val="40"/>
  </w:num>
  <w:num w:numId="4">
    <w:abstractNumId w:val="21"/>
  </w:num>
  <w:num w:numId="5">
    <w:abstractNumId w:val="31"/>
  </w:num>
  <w:num w:numId="6">
    <w:abstractNumId w:val="46"/>
  </w:num>
  <w:num w:numId="7">
    <w:abstractNumId w:val="19"/>
  </w:num>
  <w:num w:numId="8">
    <w:abstractNumId w:val="30"/>
  </w:num>
  <w:num w:numId="9">
    <w:abstractNumId w:val="10"/>
  </w:num>
  <w:num w:numId="10">
    <w:abstractNumId w:val="15"/>
  </w:num>
  <w:num w:numId="11">
    <w:abstractNumId w:val="24"/>
  </w:num>
  <w:num w:numId="12">
    <w:abstractNumId w:val="38"/>
  </w:num>
  <w:num w:numId="13">
    <w:abstractNumId w:val="22"/>
  </w:num>
  <w:num w:numId="14">
    <w:abstractNumId w:val="16"/>
  </w:num>
  <w:num w:numId="15">
    <w:abstractNumId w:val="35"/>
  </w:num>
  <w:num w:numId="16">
    <w:abstractNumId w:val="14"/>
  </w:num>
  <w:num w:numId="17">
    <w:abstractNumId w:val="36"/>
  </w:num>
  <w:num w:numId="18">
    <w:abstractNumId w:val="8"/>
  </w:num>
  <w:num w:numId="19">
    <w:abstractNumId w:val="26"/>
  </w:num>
  <w:num w:numId="20">
    <w:abstractNumId w:val="7"/>
  </w:num>
  <w:num w:numId="21">
    <w:abstractNumId w:val="13"/>
  </w:num>
  <w:num w:numId="22">
    <w:abstractNumId w:val="32"/>
  </w:num>
  <w:num w:numId="23">
    <w:abstractNumId w:val="28"/>
  </w:num>
  <w:num w:numId="24">
    <w:abstractNumId w:val="34"/>
  </w:num>
  <w:num w:numId="25">
    <w:abstractNumId w:val="9"/>
  </w:num>
  <w:num w:numId="26">
    <w:abstractNumId w:val="20"/>
  </w:num>
  <w:num w:numId="27">
    <w:abstractNumId w:val="37"/>
  </w:num>
  <w:num w:numId="28">
    <w:abstractNumId w:val="41"/>
  </w:num>
  <w:num w:numId="29">
    <w:abstractNumId w:val="5"/>
  </w:num>
  <w:num w:numId="30">
    <w:abstractNumId w:val="6"/>
  </w:num>
  <w:num w:numId="31">
    <w:abstractNumId w:val="18"/>
  </w:num>
  <w:num w:numId="32">
    <w:abstractNumId w:val="25"/>
  </w:num>
  <w:num w:numId="33">
    <w:abstractNumId w:val="3"/>
  </w:num>
  <w:num w:numId="34">
    <w:abstractNumId w:val="12"/>
  </w:num>
  <w:num w:numId="35">
    <w:abstractNumId w:val="39"/>
  </w:num>
  <w:num w:numId="36">
    <w:abstractNumId w:val="27"/>
  </w:num>
  <w:num w:numId="37">
    <w:abstractNumId w:val="29"/>
  </w:num>
  <w:num w:numId="38">
    <w:abstractNumId w:val="11"/>
  </w:num>
  <w:num w:numId="39">
    <w:abstractNumId w:val="44"/>
  </w:num>
  <w:num w:numId="40">
    <w:abstractNumId w:val="45"/>
  </w:num>
  <w:num w:numId="41">
    <w:abstractNumId w:val="4"/>
  </w:num>
  <w:num w:numId="42">
    <w:abstractNumId w:val="43"/>
  </w:num>
  <w:num w:numId="43">
    <w:abstractNumId w:val="42"/>
  </w:num>
  <w:num w:numId="44">
    <w:abstractNumId w:val="2"/>
  </w:num>
  <w:num w:numId="45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12A8"/>
    <w:rsid w:val="00002DC9"/>
    <w:rsid w:val="00003268"/>
    <w:rsid w:val="00005D40"/>
    <w:rsid w:val="00006F57"/>
    <w:rsid w:val="000072AB"/>
    <w:rsid w:val="00007650"/>
    <w:rsid w:val="00007EB0"/>
    <w:rsid w:val="00011231"/>
    <w:rsid w:val="00012C81"/>
    <w:rsid w:val="000137CC"/>
    <w:rsid w:val="00014A2F"/>
    <w:rsid w:val="0001511A"/>
    <w:rsid w:val="000159C8"/>
    <w:rsid w:val="00015BE4"/>
    <w:rsid w:val="00017251"/>
    <w:rsid w:val="00021B0A"/>
    <w:rsid w:val="00021B93"/>
    <w:rsid w:val="00021DB3"/>
    <w:rsid w:val="000221CF"/>
    <w:rsid w:val="00023986"/>
    <w:rsid w:val="00024114"/>
    <w:rsid w:val="000249BA"/>
    <w:rsid w:val="0002609C"/>
    <w:rsid w:val="00026F91"/>
    <w:rsid w:val="000274E0"/>
    <w:rsid w:val="00027B0F"/>
    <w:rsid w:val="00030F08"/>
    <w:rsid w:val="000312B1"/>
    <w:rsid w:val="00034BCA"/>
    <w:rsid w:val="00034E90"/>
    <w:rsid w:val="00036650"/>
    <w:rsid w:val="000379C8"/>
    <w:rsid w:val="00040D08"/>
    <w:rsid w:val="00041D5E"/>
    <w:rsid w:val="00042FB9"/>
    <w:rsid w:val="000431FB"/>
    <w:rsid w:val="00044B14"/>
    <w:rsid w:val="00044E54"/>
    <w:rsid w:val="0004582E"/>
    <w:rsid w:val="000464AC"/>
    <w:rsid w:val="00047BB5"/>
    <w:rsid w:val="000509C4"/>
    <w:rsid w:val="000520BB"/>
    <w:rsid w:val="000534D5"/>
    <w:rsid w:val="000542D3"/>
    <w:rsid w:val="00054880"/>
    <w:rsid w:val="00056872"/>
    <w:rsid w:val="00057D9F"/>
    <w:rsid w:val="00062CA8"/>
    <w:rsid w:val="000644C5"/>
    <w:rsid w:val="000653A9"/>
    <w:rsid w:val="00066EBB"/>
    <w:rsid w:val="00066ED4"/>
    <w:rsid w:val="00070748"/>
    <w:rsid w:val="0007109C"/>
    <w:rsid w:val="00072176"/>
    <w:rsid w:val="000736D9"/>
    <w:rsid w:val="000736FF"/>
    <w:rsid w:val="0007409D"/>
    <w:rsid w:val="000745BF"/>
    <w:rsid w:val="00076B67"/>
    <w:rsid w:val="00076CB4"/>
    <w:rsid w:val="000773B0"/>
    <w:rsid w:val="00081432"/>
    <w:rsid w:val="00081DC9"/>
    <w:rsid w:val="00083CE8"/>
    <w:rsid w:val="00083DF0"/>
    <w:rsid w:val="00084E41"/>
    <w:rsid w:val="00085E6F"/>
    <w:rsid w:val="00087471"/>
    <w:rsid w:val="00090304"/>
    <w:rsid w:val="00090C09"/>
    <w:rsid w:val="0009191E"/>
    <w:rsid w:val="00091AC9"/>
    <w:rsid w:val="000921B5"/>
    <w:rsid w:val="00094BE5"/>
    <w:rsid w:val="00095AD9"/>
    <w:rsid w:val="00095CB3"/>
    <w:rsid w:val="00097C1E"/>
    <w:rsid w:val="000A1070"/>
    <w:rsid w:val="000A1276"/>
    <w:rsid w:val="000A164D"/>
    <w:rsid w:val="000A1A07"/>
    <w:rsid w:val="000A2497"/>
    <w:rsid w:val="000A2C8A"/>
    <w:rsid w:val="000A3C92"/>
    <w:rsid w:val="000A3CB4"/>
    <w:rsid w:val="000A4D22"/>
    <w:rsid w:val="000A6228"/>
    <w:rsid w:val="000A6C50"/>
    <w:rsid w:val="000A7AF0"/>
    <w:rsid w:val="000A7F80"/>
    <w:rsid w:val="000B440A"/>
    <w:rsid w:val="000B496F"/>
    <w:rsid w:val="000B69B8"/>
    <w:rsid w:val="000C24F6"/>
    <w:rsid w:val="000C31D1"/>
    <w:rsid w:val="000C39D3"/>
    <w:rsid w:val="000C3A66"/>
    <w:rsid w:val="000C40C9"/>
    <w:rsid w:val="000C472A"/>
    <w:rsid w:val="000C6D65"/>
    <w:rsid w:val="000C7EDE"/>
    <w:rsid w:val="000C7F90"/>
    <w:rsid w:val="000D034E"/>
    <w:rsid w:val="000D32BB"/>
    <w:rsid w:val="000D3506"/>
    <w:rsid w:val="000D46B8"/>
    <w:rsid w:val="000D4CDE"/>
    <w:rsid w:val="000D5388"/>
    <w:rsid w:val="000D58E0"/>
    <w:rsid w:val="000D5E01"/>
    <w:rsid w:val="000D73AB"/>
    <w:rsid w:val="000E0611"/>
    <w:rsid w:val="000E1720"/>
    <w:rsid w:val="000E355A"/>
    <w:rsid w:val="000E3940"/>
    <w:rsid w:val="000E60D2"/>
    <w:rsid w:val="000E613D"/>
    <w:rsid w:val="000E6215"/>
    <w:rsid w:val="000E6577"/>
    <w:rsid w:val="000E6F97"/>
    <w:rsid w:val="000F018C"/>
    <w:rsid w:val="000F13BD"/>
    <w:rsid w:val="000F18DF"/>
    <w:rsid w:val="000F673F"/>
    <w:rsid w:val="000F6CAD"/>
    <w:rsid w:val="000F76D5"/>
    <w:rsid w:val="0010082A"/>
    <w:rsid w:val="00101783"/>
    <w:rsid w:val="001027CC"/>
    <w:rsid w:val="001034BE"/>
    <w:rsid w:val="00103AA7"/>
    <w:rsid w:val="0010439D"/>
    <w:rsid w:val="00104D20"/>
    <w:rsid w:val="001060AC"/>
    <w:rsid w:val="001072B0"/>
    <w:rsid w:val="0010746E"/>
    <w:rsid w:val="0011009D"/>
    <w:rsid w:val="001103CE"/>
    <w:rsid w:val="00111B4A"/>
    <w:rsid w:val="001127AF"/>
    <w:rsid w:val="00112DD8"/>
    <w:rsid w:val="00114481"/>
    <w:rsid w:val="001167C4"/>
    <w:rsid w:val="00117566"/>
    <w:rsid w:val="00117567"/>
    <w:rsid w:val="001177CA"/>
    <w:rsid w:val="00122635"/>
    <w:rsid w:val="001229EB"/>
    <w:rsid w:val="00122C6A"/>
    <w:rsid w:val="0012303B"/>
    <w:rsid w:val="00123288"/>
    <w:rsid w:val="00123633"/>
    <w:rsid w:val="001240D4"/>
    <w:rsid w:val="00124309"/>
    <w:rsid w:val="001254EB"/>
    <w:rsid w:val="00126C4A"/>
    <w:rsid w:val="0012703E"/>
    <w:rsid w:val="00127120"/>
    <w:rsid w:val="001279E5"/>
    <w:rsid w:val="001321B0"/>
    <w:rsid w:val="00132E00"/>
    <w:rsid w:val="00132F86"/>
    <w:rsid w:val="001338F1"/>
    <w:rsid w:val="00134E35"/>
    <w:rsid w:val="00135960"/>
    <w:rsid w:val="001369B5"/>
    <w:rsid w:val="00136C77"/>
    <w:rsid w:val="0014173E"/>
    <w:rsid w:val="001428BD"/>
    <w:rsid w:val="001447BB"/>
    <w:rsid w:val="001459F3"/>
    <w:rsid w:val="00145BE3"/>
    <w:rsid w:val="00147020"/>
    <w:rsid w:val="00147AB6"/>
    <w:rsid w:val="00152BD2"/>
    <w:rsid w:val="00152D56"/>
    <w:rsid w:val="0015337C"/>
    <w:rsid w:val="00153A53"/>
    <w:rsid w:val="0015444D"/>
    <w:rsid w:val="00154DF8"/>
    <w:rsid w:val="00156D39"/>
    <w:rsid w:val="001579D9"/>
    <w:rsid w:val="00157CDD"/>
    <w:rsid w:val="00157ED3"/>
    <w:rsid w:val="00160A40"/>
    <w:rsid w:val="00161155"/>
    <w:rsid w:val="00161CC7"/>
    <w:rsid w:val="001623B2"/>
    <w:rsid w:val="00163B70"/>
    <w:rsid w:val="00165EE0"/>
    <w:rsid w:val="00170ADA"/>
    <w:rsid w:val="00170DF1"/>
    <w:rsid w:val="0017165E"/>
    <w:rsid w:val="001732B3"/>
    <w:rsid w:val="00173DD6"/>
    <w:rsid w:val="00174226"/>
    <w:rsid w:val="00174374"/>
    <w:rsid w:val="001762B4"/>
    <w:rsid w:val="00176A37"/>
    <w:rsid w:val="00177346"/>
    <w:rsid w:val="0017773D"/>
    <w:rsid w:val="0018018F"/>
    <w:rsid w:val="00180802"/>
    <w:rsid w:val="001808E9"/>
    <w:rsid w:val="00180A16"/>
    <w:rsid w:val="001819EF"/>
    <w:rsid w:val="00181F96"/>
    <w:rsid w:val="001824F9"/>
    <w:rsid w:val="00183852"/>
    <w:rsid w:val="001839F9"/>
    <w:rsid w:val="00183CFD"/>
    <w:rsid w:val="001840C3"/>
    <w:rsid w:val="00184605"/>
    <w:rsid w:val="00185303"/>
    <w:rsid w:val="001869EB"/>
    <w:rsid w:val="00187134"/>
    <w:rsid w:val="00187270"/>
    <w:rsid w:val="0018786C"/>
    <w:rsid w:val="00190D29"/>
    <w:rsid w:val="001924E0"/>
    <w:rsid w:val="00192947"/>
    <w:rsid w:val="00192D25"/>
    <w:rsid w:val="0019315F"/>
    <w:rsid w:val="00194489"/>
    <w:rsid w:val="00195FBA"/>
    <w:rsid w:val="00196275"/>
    <w:rsid w:val="00197ABE"/>
    <w:rsid w:val="001A1081"/>
    <w:rsid w:val="001A1615"/>
    <w:rsid w:val="001A33D2"/>
    <w:rsid w:val="001A419C"/>
    <w:rsid w:val="001A5109"/>
    <w:rsid w:val="001A6042"/>
    <w:rsid w:val="001A6534"/>
    <w:rsid w:val="001A683E"/>
    <w:rsid w:val="001B1CFD"/>
    <w:rsid w:val="001B4798"/>
    <w:rsid w:val="001B4BB3"/>
    <w:rsid w:val="001B4F52"/>
    <w:rsid w:val="001B5CE6"/>
    <w:rsid w:val="001C2AFD"/>
    <w:rsid w:val="001C3016"/>
    <w:rsid w:val="001C3989"/>
    <w:rsid w:val="001C4D5D"/>
    <w:rsid w:val="001D05A8"/>
    <w:rsid w:val="001D0CA9"/>
    <w:rsid w:val="001D0E3E"/>
    <w:rsid w:val="001D11EB"/>
    <w:rsid w:val="001D2766"/>
    <w:rsid w:val="001D30E5"/>
    <w:rsid w:val="001D3149"/>
    <w:rsid w:val="001D4562"/>
    <w:rsid w:val="001D7A45"/>
    <w:rsid w:val="001D7D2D"/>
    <w:rsid w:val="001E1804"/>
    <w:rsid w:val="001E1CD2"/>
    <w:rsid w:val="001E1E29"/>
    <w:rsid w:val="001E2221"/>
    <w:rsid w:val="001E3650"/>
    <w:rsid w:val="001E3FCC"/>
    <w:rsid w:val="001E414A"/>
    <w:rsid w:val="001E53AA"/>
    <w:rsid w:val="001E75EB"/>
    <w:rsid w:val="001F2A61"/>
    <w:rsid w:val="001F563A"/>
    <w:rsid w:val="001F641A"/>
    <w:rsid w:val="001F6E76"/>
    <w:rsid w:val="00200BFC"/>
    <w:rsid w:val="00202D64"/>
    <w:rsid w:val="002031EB"/>
    <w:rsid w:val="0020347E"/>
    <w:rsid w:val="0020486D"/>
    <w:rsid w:val="0020632B"/>
    <w:rsid w:val="00206A8B"/>
    <w:rsid w:val="00207231"/>
    <w:rsid w:val="002072A6"/>
    <w:rsid w:val="002075A9"/>
    <w:rsid w:val="002079B5"/>
    <w:rsid w:val="00207F76"/>
    <w:rsid w:val="0021208F"/>
    <w:rsid w:val="00213B80"/>
    <w:rsid w:val="00213CAF"/>
    <w:rsid w:val="00213D16"/>
    <w:rsid w:val="0021424B"/>
    <w:rsid w:val="002154A5"/>
    <w:rsid w:val="002164AD"/>
    <w:rsid w:val="002167ED"/>
    <w:rsid w:val="00217D57"/>
    <w:rsid w:val="00224E23"/>
    <w:rsid w:val="002265EB"/>
    <w:rsid w:val="002268AF"/>
    <w:rsid w:val="002269E7"/>
    <w:rsid w:val="00227447"/>
    <w:rsid w:val="00230387"/>
    <w:rsid w:val="002310BA"/>
    <w:rsid w:val="002312EE"/>
    <w:rsid w:val="0023134C"/>
    <w:rsid w:val="00232CF8"/>
    <w:rsid w:val="0023378D"/>
    <w:rsid w:val="0023449B"/>
    <w:rsid w:val="00234EC5"/>
    <w:rsid w:val="00235122"/>
    <w:rsid w:val="002351BD"/>
    <w:rsid w:val="00235985"/>
    <w:rsid w:val="00236272"/>
    <w:rsid w:val="00237904"/>
    <w:rsid w:val="00237CC9"/>
    <w:rsid w:val="002402D5"/>
    <w:rsid w:val="00240390"/>
    <w:rsid w:val="00240884"/>
    <w:rsid w:val="00241A78"/>
    <w:rsid w:val="0024242E"/>
    <w:rsid w:val="0024341B"/>
    <w:rsid w:val="00245512"/>
    <w:rsid w:val="00246A13"/>
    <w:rsid w:val="00247F60"/>
    <w:rsid w:val="002514F5"/>
    <w:rsid w:val="00251D99"/>
    <w:rsid w:val="00253A59"/>
    <w:rsid w:val="00253FEE"/>
    <w:rsid w:val="00254C72"/>
    <w:rsid w:val="00255871"/>
    <w:rsid w:val="00256AA1"/>
    <w:rsid w:val="00257756"/>
    <w:rsid w:val="00260602"/>
    <w:rsid w:val="002620A5"/>
    <w:rsid w:val="0026334B"/>
    <w:rsid w:val="00264358"/>
    <w:rsid w:val="00264996"/>
    <w:rsid w:val="002655A3"/>
    <w:rsid w:val="00266147"/>
    <w:rsid w:val="002706A1"/>
    <w:rsid w:val="00271016"/>
    <w:rsid w:val="00271418"/>
    <w:rsid w:val="00271ECB"/>
    <w:rsid w:val="00272FDF"/>
    <w:rsid w:val="00273C15"/>
    <w:rsid w:val="00274484"/>
    <w:rsid w:val="002744C2"/>
    <w:rsid w:val="00274E9C"/>
    <w:rsid w:val="00276141"/>
    <w:rsid w:val="00277393"/>
    <w:rsid w:val="0028006C"/>
    <w:rsid w:val="00281609"/>
    <w:rsid w:val="0028209D"/>
    <w:rsid w:val="00283156"/>
    <w:rsid w:val="0028333D"/>
    <w:rsid w:val="00283420"/>
    <w:rsid w:val="0028356C"/>
    <w:rsid w:val="00283639"/>
    <w:rsid w:val="00283934"/>
    <w:rsid w:val="00283F8A"/>
    <w:rsid w:val="002844D4"/>
    <w:rsid w:val="00284B5C"/>
    <w:rsid w:val="0028502F"/>
    <w:rsid w:val="0028583A"/>
    <w:rsid w:val="0028585F"/>
    <w:rsid w:val="002860C1"/>
    <w:rsid w:val="00286BBB"/>
    <w:rsid w:val="00287E8E"/>
    <w:rsid w:val="00287EFB"/>
    <w:rsid w:val="00292FD3"/>
    <w:rsid w:val="00294178"/>
    <w:rsid w:val="00295A4F"/>
    <w:rsid w:val="002A1D15"/>
    <w:rsid w:val="002A4724"/>
    <w:rsid w:val="002A6BF5"/>
    <w:rsid w:val="002A7AE6"/>
    <w:rsid w:val="002A7F53"/>
    <w:rsid w:val="002B08A0"/>
    <w:rsid w:val="002B115F"/>
    <w:rsid w:val="002B1AFA"/>
    <w:rsid w:val="002B2012"/>
    <w:rsid w:val="002B3516"/>
    <w:rsid w:val="002B3841"/>
    <w:rsid w:val="002B4DD8"/>
    <w:rsid w:val="002B612F"/>
    <w:rsid w:val="002B6D13"/>
    <w:rsid w:val="002B7110"/>
    <w:rsid w:val="002B7446"/>
    <w:rsid w:val="002C0624"/>
    <w:rsid w:val="002C0A8D"/>
    <w:rsid w:val="002C0CB6"/>
    <w:rsid w:val="002C1531"/>
    <w:rsid w:val="002C1F94"/>
    <w:rsid w:val="002C36E8"/>
    <w:rsid w:val="002C3748"/>
    <w:rsid w:val="002C4149"/>
    <w:rsid w:val="002C4211"/>
    <w:rsid w:val="002C539F"/>
    <w:rsid w:val="002C5732"/>
    <w:rsid w:val="002C5D65"/>
    <w:rsid w:val="002C6294"/>
    <w:rsid w:val="002C62A7"/>
    <w:rsid w:val="002C778A"/>
    <w:rsid w:val="002C79CD"/>
    <w:rsid w:val="002D0648"/>
    <w:rsid w:val="002D1855"/>
    <w:rsid w:val="002D20EC"/>
    <w:rsid w:val="002D294C"/>
    <w:rsid w:val="002D2E10"/>
    <w:rsid w:val="002D36F8"/>
    <w:rsid w:val="002D4155"/>
    <w:rsid w:val="002D50F3"/>
    <w:rsid w:val="002D5128"/>
    <w:rsid w:val="002D5B84"/>
    <w:rsid w:val="002D6DD9"/>
    <w:rsid w:val="002D7675"/>
    <w:rsid w:val="002E18DD"/>
    <w:rsid w:val="002E1F20"/>
    <w:rsid w:val="002E2BFA"/>
    <w:rsid w:val="002E2D0C"/>
    <w:rsid w:val="002E4381"/>
    <w:rsid w:val="002E4C91"/>
    <w:rsid w:val="002E4DD4"/>
    <w:rsid w:val="002E588F"/>
    <w:rsid w:val="002F1816"/>
    <w:rsid w:val="002F2C82"/>
    <w:rsid w:val="002F3433"/>
    <w:rsid w:val="002F5768"/>
    <w:rsid w:val="002F599E"/>
    <w:rsid w:val="003008D8"/>
    <w:rsid w:val="00300E13"/>
    <w:rsid w:val="00301370"/>
    <w:rsid w:val="0030277B"/>
    <w:rsid w:val="00302F22"/>
    <w:rsid w:val="003033E2"/>
    <w:rsid w:val="00304070"/>
    <w:rsid w:val="0030465F"/>
    <w:rsid w:val="003049AA"/>
    <w:rsid w:val="00305612"/>
    <w:rsid w:val="00305743"/>
    <w:rsid w:val="00305E08"/>
    <w:rsid w:val="00305F45"/>
    <w:rsid w:val="003070D9"/>
    <w:rsid w:val="003100BD"/>
    <w:rsid w:val="0031182E"/>
    <w:rsid w:val="00312477"/>
    <w:rsid w:val="003126C2"/>
    <w:rsid w:val="00312EA5"/>
    <w:rsid w:val="00312EA8"/>
    <w:rsid w:val="0031429C"/>
    <w:rsid w:val="0031543A"/>
    <w:rsid w:val="00315F85"/>
    <w:rsid w:val="003161A1"/>
    <w:rsid w:val="00316D53"/>
    <w:rsid w:val="00317F93"/>
    <w:rsid w:val="003215A3"/>
    <w:rsid w:val="00321A2B"/>
    <w:rsid w:val="00321BA3"/>
    <w:rsid w:val="00321F8D"/>
    <w:rsid w:val="0032218D"/>
    <w:rsid w:val="003221A1"/>
    <w:rsid w:val="00322F75"/>
    <w:rsid w:val="00323623"/>
    <w:rsid w:val="00323CBD"/>
    <w:rsid w:val="00323FB4"/>
    <w:rsid w:val="00325080"/>
    <w:rsid w:val="003257C6"/>
    <w:rsid w:val="00326391"/>
    <w:rsid w:val="0032647D"/>
    <w:rsid w:val="00326638"/>
    <w:rsid w:val="0032713B"/>
    <w:rsid w:val="003278D6"/>
    <w:rsid w:val="00327B41"/>
    <w:rsid w:val="0033024D"/>
    <w:rsid w:val="0033051D"/>
    <w:rsid w:val="00331A3C"/>
    <w:rsid w:val="00331EB2"/>
    <w:rsid w:val="003325BF"/>
    <w:rsid w:val="0033268F"/>
    <w:rsid w:val="00332A0F"/>
    <w:rsid w:val="00332C50"/>
    <w:rsid w:val="00333D09"/>
    <w:rsid w:val="003344A4"/>
    <w:rsid w:val="00335983"/>
    <w:rsid w:val="00336AE8"/>
    <w:rsid w:val="003379F3"/>
    <w:rsid w:val="00340A7A"/>
    <w:rsid w:val="00342755"/>
    <w:rsid w:val="0034291D"/>
    <w:rsid w:val="00342A8D"/>
    <w:rsid w:val="00344C14"/>
    <w:rsid w:val="003456C5"/>
    <w:rsid w:val="003458BF"/>
    <w:rsid w:val="00345CA0"/>
    <w:rsid w:val="00346C9B"/>
    <w:rsid w:val="00347E22"/>
    <w:rsid w:val="00350D3E"/>
    <w:rsid w:val="0035105C"/>
    <w:rsid w:val="003517D3"/>
    <w:rsid w:val="003521A7"/>
    <w:rsid w:val="00352B24"/>
    <w:rsid w:val="003538DE"/>
    <w:rsid w:val="00353E50"/>
    <w:rsid w:val="003543E2"/>
    <w:rsid w:val="00354809"/>
    <w:rsid w:val="00356368"/>
    <w:rsid w:val="00357B45"/>
    <w:rsid w:val="003601BA"/>
    <w:rsid w:val="00360ADA"/>
    <w:rsid w:val="00361A2E"/>
    <w:rsid w:val="003651B9"/>
    <w:rsid w:val="00365AB7"/>
    <w:rsid w:val="0036735F"/>
    <w:rsid w:val="00367B7A"/>
    <w:rsid w:val="00367C26"/>
    <w:rsid w:val="00370020"/>
    <w:rsid w:val="00370587"/>
    <w:rsid w:val="003716A9"/>
    <w:rsid w:val="00372E71"/>
    <w:rsid w:val="003762E4"/>
    <w:rsid w:val="00376C91"/>
    <w:rsid w:val="00377064"/>
    <w:rsid w:val="0037712E"/>
    <w:rsid w:val="00380561"/>
    <w:rsid w:val="00381026"/>
    <w:rsid w:val="003814DC"/>
    <w:rsid w:val="003814E2"/>
    <w:rsid w:val="00381A71"/>
    <w:rsid w:val="003836E8"/>
    <w:rsid w:val="00384BF1"/>
    <w:rsid w:val="00384C5C"/>
    <w:rsid w:val="00385777"/>
    <w:rsid w:val="00386CCC"/>
    <w:rsid w:val="003876CE"/>
    <w:rsid w:val="00387EE6"/>
    <w:rsid w:val="0039063A"/>
    <w:rsid w:val="00391132"/>
    <w:rsid w:val="0039167F"/>
    <w:rsid w:val="0039295A"/>
    <w:rsid w:val="00392CAA"/>
    <w:rsid w:val="0039354F"/>
    <w:rsid w:val="003936A2"/>
    <w:rsid w:val="00393724"/>
    <w:rsid w:val="00394260"/>
    <w:rsid w:val="00395E47"/>
    <w:rsid w:val="00397043"/>
    <w:rsid w:val="003970EE"/>
    <w:rsid w:val="003A0D13"/>
    <w:rsid w:val="003A1B7F"/>
    <w:rsid w:val="003A20D6"/>
    <w:rsid w:val="003A29C3"/>
    <w:rsid w:val="003A2ABA"/>
    <w:rsid w:val="003A4DF3"/>
    <w:rsid w:val="003A50B8"/>
    <w:rsid w:val="003A5487"/>
    <w:rsid w:val="003A563F"/>
    <w:rsid w:val="003A5C79"/>
    <w:rsid w:val="003A71F8"/>
    <w:rsid w:val="003A7AA6"/>
    <w:rsid w:val="003B1D8D"/>
    <w:rsid w:val="003B360E"/>
    <w:rsid w:val="003B367A"/>
    <w:rsid w:val="003B36FB"/>
    <w:rsid w:val="003B4541"/>
    <w:rsid w:val="003B5C03"/>
    <w:rsid w:val="003B63CD"/>
    <w:rsid w:val="003B776B"/>
    <w:rsid w:val="003B7A0D"/>
    <w:rsid w:val="003C0110"/>
    <w:rsid w:val="003C04D6"/>
    <w:rsid w:val="003C0528"/>
    <w:rsid w:val="003C16E2"/>
    <w:rsid w:val="003C1872"/>
    <w:rsid w:val="003C22D8"/>
    <w:rsid w:val="003C2511"/>
    <w:rsid w:val="003C2DE8"/>
    <w:rsid w:val="003C2E08"/>
    <w:rsid w:val="003C2EA0"/>
    <w:rsid w:val="003C3456"/>
    <w:rsid w:val="003C404E"/>
    <w:rsid w:val="003C44B5"/>
    <w:rsid w:val="003C4C8E"/>
    <w:rsid w:val="003D086F"/>
    <w:rsid w:val="003D08CB"/>
    <w:rsid w:val="003D1259"/>
    <w:rsid w:val="003D153F"/>
    <w:rsid w:val="003D3C59"/>
    <w:rsid w:val="003D4EC8"/>
    <w:rsid w:val="003D4EF7"/>
    <w:rsid w:val="003D55A6"/>
    <w:rsid w:val="003D5CD7"/>
    <w:rsid w:val="003D5D28"/>
    <w:rsid w:val="003D64DC"/>
    <w:rsid w:val="003D72BA"/>
    <w:rsid w:val="003E077A"/>
    <w:rsid w:val="003E081F"/>
    <w:rsid w:val="003E36B3"/>
    <w:rsid w:val="003E38F6"/>
    <w:rsid w:val="003E5367"/>
    <w:rsid w:val="003E6356"/>
    <w:rsid w:val="003E6BB2"/>
    <w:rsid w:val="003E751E"/>
    <w:rsid w:val="003E7C72"/>
    <w:rsid w:val="003F0629"/>
    <w:rsid w:val="003F1796"/>
    <w:rsid w:val="003F1879"/>
    <w:rsid w:val="003F1958"/>
    <w:rsid w:val="003F2774"/>
    <w:rsid w:val="003F4BE7"/>
    <w:rsid w:val="003F4FF9"/>
    <w:rsid w:val="003F55F6"/>
    <w:rsid w:val="003F74AA"/>
    <w:rsid w:val="003F7897"/>
    <w:rsid w:val="003F7DC4"/>
    <w:rsid w:val="004002E0"/>
    <w:rsid w:val="0040134D"/>
    <w:rsid w:val="00401883"/>
    <w:rsid w:val="00402F5A"/>
    <w:rsid w:val="004033F0"/>
    <w:rsid w:val="00404918"/>
    <w:rsid w:val="00405013"/>
    <w:rsid w:val="00405A75"/>
    <w:rsid w:val="004065F5"/>
    <w:rsid w:val="0040699C"/>
    <w:rsid w:val="00406C1E"/>
    <w:rsid w:val="00406D60"/>
    <w:rsid w:val="0040733F"/>
    <w:rsid w:val="00407964"/>
    <w:rsid w:val="0041050E"/>
    <w:rsid w:val="00410AE1"/>
    <w:rsid w:val="00410B4F"/>
    <w:rsid w:val="00410F53"/>
    <w:rsid w:val="00412167"/>
    <w:rsid w:val="00412BC5"/>
    <w:rsid w:val="00414E2E"/>
    <w:rsid w:val="004168A9"/>
    <w:rsid w:val="00416F64"/>
    <w:rsid w:val="004175EB"/>
    <w:rsid w:val="004176D3"/>
    <w:rsid w:val="00420EB8"/>
    <w:rsid w:val="0042312B"/>
    <w:rsid w:val="0042584B"/>
    <w:rsid w:val="00425E1D"/>
    <w:rsid w:val="00430747"/>
    <w:rsid w:val="004330FE"/>
    <w:rsid w:val="00433606"/>
    <w:rsid w:val="00433E27"/>
    <w:rsid w:val="00435745"/>
    <w:rsid w:val="00435FA4"/>
    <w:rsid w:val="00436DF0"/>
    <w:rsid w:val="00437F5A"/>
    <w:rsid w:val="00440404"/>
    <w:rsid w:val="004417A2"/>
    <w:rsid w:val="004417C6"/>
    <w:rsid w:val="00442104"/>
    <w:rsid w:val="0044228F"/>
    <w:rsid w:val="0044241A"/>
    <w:rsid w:val="00442436"/>
    <w:rsid w:val="00443895"/>
    <w:rsid w:val="00443F52"/>
    <w:rsid w:val="004446B6"/>
    <w:rsid w:val="004449A4"/>
    <w:rsid w:val="00445229"/>
    <w:rsid w:val="004453B9"/>
    <w:rsid w:val="00447917"/>
    <w:rsid w:val="00447AEC"/>
    <w:rsid w:val="00451D5A"/>
    <w:rsid w:val="004524EC"/>
    <w:rsid w:val="00452FE4"/>
    <w:rsid w:val="00454C22"/>
    <w:rsid w:val="00454FDE"/>
    <w:rsid w:val="00455575"/>
    <w:rsid w:val="00456273"/>
    <w:rsid w:val="00460013"/>
    <w:rsid w:val="0046066E"/>
    <w:rsid w:val="0046261D"/>
    <w:rsid w:val="004636CF"/>
    <w:rsid w:val="004638C9"/>
    <w:rsid w:val="0046450F"/>
    <w:rsid w:val="0046626D"/>
    <w:rsid w:val="004716D4"/>
    <w:rsid w:val="00472681"/>
    <w:rsid w:val="00472B09"/>
    <w:rsid w:val="00472F2D"/>
    <w:rsid w:val="00472FB8"/>
    <w:rsid w:val="0047312E"/>
    <w:rsid w:val="0047340E"/>
    <w:rsid w:val="004734C8"/>
    <w:rsid w:val="00473735"/>
    <w:rsid w:val="00474578"/>
    <w:rsid w:val="0047493E"/>
    <w:rsid w:val="00475EF5"/>
    <w:rsid w:val="00480ABA"/>
    <w:rsid w:val="00480E7C"/>
    <w:rsid w:val="00482F5C"/>
    <w:rsid w:val="00483359"/>
    <w:rsid w:val="00483586"/>
    <w:rsid w:val="004846CC"/>
    <w:rsid w:val="00484887"/>
    <w:rsid w:val="00484946"/>
    <w:rsid w:val="004856C7"/>
    <w:rsid w:val="00487645"/>
    <w:rsid w:val="00491BBB"/>
    <w:rsid w:val="00491D21"/>
    <w:rsid w:val="00493A5C"/>
    <w:rsid w:val="0049481D"/>
    <w:rsid w:val="00494FD2"/>
    <w:rsid w:val="00495263"/>
    <w:rsid w:val="004965D3"/>
    <w:rsid w:val="00497ED2"/>
    <w:rsid w:val="004A35F0"/>
    <w:rsid w:val="004A3B45"/>
    <w:rsid w:val="004A4AD7"/>
    <w:rsid w:val="004A5CD5"/>
    <w:rsid w:val="004A5DC2"/>
    <w:rsid w:val="004A5FF5"/>
    <w:rsid w:val="004A61CB"/>
    <w:rsid w:val="004A6FF6"/>
    <w:rsid w:val="004A77AA"/>
    <w:rsid w:val="004A7844"/>
    <w:rsid w:val="004B03AA"/>
    <w:rsid w:val="004B1DBA"/>
    <w:rsid w:val="004B2811"/>
    <w:rsid w:val="004B40B0"/>
    <w:rsid w:val="004B6BA9"/>
    <w:rsid w:val="004B73CF"/>
    <w:rsid w:val="004B77F8"/>
    <w:rsid w:val="004B79BE"/>
    <w:rsid w:val="004B7B3F"/>
    <w:rsid w:val="004C00E2"/>
    <w:rsid w:val="004C0405"/>
    <w:rsid w:val="004C0CA2"/>
    <w:rsid w:val="004C2628"/>
    <w:rsid w:val="004C3957"/>
    <w:rsid w:val="004C3BCC"/>
    <w:rsid w:val="004C44CB"/>
    <w:rsid w:val="004C4A3B"/>
    <w:rsid w:val="004C60FD"/>
    <w:rsid w:val="004D0ED1"/>
    <w:rsid w:val="004D1386"/>
    <w:rsid w:val="004D21F3"/>
    <w:rsid w:val="004D227C"/>
    <w:rsid w:val="004D26D4"/>
    <w:rsid w:val="004D439B"/>
    <w:rsid w:val="004D530E"/>
    <w:rsid w:val="004D5330"/>
    <w:rsid w:val="004D59E3"/>
    <w:rsid w:val="004D5BCB"/>
    <w:rsid w:val="004D5C90"/>
    <w:rsid w:val="004D5FD1"/>
    <w:rsid w:val="004D69CA"/>
    <w:rsid w:val="004D742A"/>
    <w:rsid w:val="004E0CA2"/>
    <w:rsid w:val="004E22C2"/>
    <w:rsid w:val="004E2BAA"/>
    <w:rsid w:val="004E2EEE"/>
    <w:rsid w:val="004E2F89"/>
    <w:rsid w:val="004E3D6C"/>
    <w:rsid w:val="004E3DA1"/>
    <w:rsid w:val="004E4B53"/>
    <w:rsid w:val="004E4B87"/>
    <w:rsid w:val="004E5ABE"/>
    <w:rsid w:val="004E7694"/>
    <w:rsid w:val="004E7917"/>
    <w:rsid w:val="004F0428"/>
    <w:rsid w:val="004F0A42"/>
    <w:rsid w:val="004F0BF3"/>
    <w:rsid w:val="004F1E6B"/>
    <w:rsid w:val="004F205B"/>
    <w:rsid w:val="004F3781"/>
    <w:rsid w:val="004F5106"/>
    <w:rsid w:val="004F7C06"/>
    <w:rsid w:val="0050131D"/>
    <w:rsid w:val="005017E6"/>
    <w:rsid w:val="0050269B"/>
    <w:rsid w:val="00503F50"/>
    <w:rsid w:val="0050418D"/>
    <w:rsid w:val="00504E77"/>
    <w:rsid w:val="005051F4"/>
    <w:rsid w:val="005071BD"/>
    <w:rsid w:val="00510804"/>
    <w:rsid w:val="00510FE3"/>
    <w:rsid w:val="005114CF"/>
    <w:rsid w:val="00511E1D"/>
    <w:rsid w:val="00515609"/>
    <w:rsid w:val="005156B9"/>
    <w:rsid w:val="00515859"/>
    <w:rsid w:val="00516635"/>
    <w:rsid w:val="0051696B"/>
    <w:rsid w:val="005174C9"/>
    <w:rsid w:val="0052100B"/>
    <w:rsid w:val="00521874"/>
    <w:rsid w:val="0052290A"/>
    <w:rsid w:val="005243B1"/>
    <w:rsid w:val="00524684"/>
    <w:rsid w:val="00525EFB"/>
    <w:rsid w:val="005262DD"/>
    <w:rsid w:val="00526ADA"/>
    <w:rsid w:val="005276FC"/>
    <w:rsid w:val="00530C2E"/>
    <w:rsid w:val="00530C8C"/>
    <w:rsid w:val="00532A4D"/>
    <w:rsid w:val="00533358"/>
    <w:rsid w:val="00534A93"/>
    <w:rsid w:val="0053571B"/>
    <w:rsid w:val="00537C10"/>
    <w:rsid w:val="00537C6C"/>
    <w:rsid w:val="0054139C"/>
    <w:rsid w:val="005446C2"/>
    <w:rsid w:val="00544782"/>
    <w:rsid w:val="0054497D"/>
    <w:rsid w:val="00545B0F"/>
    <w:rsid w:val="00545D8E"/>
    <w:rsid w:val="005527B6"/>
    <w:rsid w:val="005528DB"/>
    <w:rsid w:val="00552DC6"/>
    <w:rsid w:val="00553912"/>
    <w:rsid w:val="00554B40"/>
    <w:rsid w:val="00556667"/>
    <w:rsid w:val="005575E0"/>
    <w:rsid w:val="00557D45"/>
    <w:rsid w:val="00557E8C"/>
    <w:rsid w:val="005604E8"/>
    <w:rsid w:val="00560504"/>
    <w:rsid w:val="0056196A"/>
    <w:rsid w:val="00561BE3"/>
    <w:rsid w:val="00562888"/>
    <w:rsid w:val="00562DEA"/>
    <w:rsid w:val="005636A6"/>
    <w:rsid w:val="005639E2"/>
    <w:rsid w:val="00564B94"/>
    <w:rsid w:val="00564FF1"/>
    <w:rsid w:val="005658D4"/>
    <w:rsid w:val="00565E37"/>
    <w:rsid w:val="00566A31"/>
    <w:rsid w:val="00567186"/>
    <w:rsid w:val="00567948"/>
    <w:rsid w:val="00570BB9"/>
    <w:rsid w:val="005711CC"/>
    <w:rsid w:val="00572AB4"/>
    <w:rsid w:val="00573216"/>
    <w:rsid w:val="00573554"/>
    <w:rsid w:val="00573F24"/>
    <w:rsid w:val="005746E0"/>
    <w:rsid w:val="00574D49"/>
    <w:rsid w:val="0057552C"/>
    <w:rsid w:val="00575EB3"/>
    <w:rsid w:val="00576DAE"/>
    <w:rsid w:val="0058010B"/>
    <w:rsid w:val="0058040F"/>
    <w:rsid w:val="005815FB"/>
    <w:rsid w:val="00581D36"/>
    <w:rsid w:val="0058244B"/>
    <w:rsid w:val="005825A6"/>
    <w:rsid w:val="00582A17"/>
    <w:rsid w:val="00583B81"/>
    <w:rsid w:val="005852BF"/>
    <w:rsid w:val="00585372"/>
    <w:rsid w:val="00586399"/>
    <w:rsid w:val="00587FEB"/>
    <w:rsid w:val="0059007E"/>
    <w:rsid w:val="00590CC4"/>
    <w:rsid w:val="0059143F"/>
    <w:rsid w:val="005919BD"/>
    <w:rsid w:val="00591B7D"/>
    <w:rsid w:val="00591F2A"/>
    <w:rsid w:val="00592A1F"/>
    <w:rsid w:val="00592F82"/>
    <w:rsid w:val="005934F2"/>
    <w:rsid w:val="00594D13"/>
    <w:rsid w:val="00594F56"/>
    <w:rsid w:val="00595011"/>
    <w:rsid w:val="0059524A"/>
    <w:rsid w:val="00595A35"/>
    <w:rsid w:val="005A0EB0"/>
    <w:rsid w:val="005A1168"/>
    <w:rsid w:val="005A11B8"/>
    <w:rsid w:val="005A164C"/>
    <w:rsid w:val="005A1B3B"/>
    <w:rsid w:val="005A27D1"/>
    <w:rsid w:val="005A343D"/>
    <w:rsid w:val="005A49A5"/>
    <w:rsid w:val="005A4B4E"/>
    <w:rsid w:val="005A7362"/>
    <w:rsid w:val="005A7B99"/>
    <w:rsid w:val="005B048F"/>
    <w:rsid w:val="005B0FE5"/>
    <w:rsid w:val="005B29D3"/>
    <w:rsid w:val="005B2D73"/>
    <w:rsid w:val="005B611D"/>
    <w:rsid w:val="005B65DF"/>
    <w:rsid w:val="005B6AB3"/>
    <w:rsid w:val="005B7EAE"/>
    <w:rsid w:val="005C14E8"/>
    <w:rsid w:val="005C1D31"/>
    <w:rsid w:val="005C203E"/>
    <w:rsid w:val="005C41E7"/>
    <w:rsid w:val="005C4851"/>
    <w:rsid w:val="005C554A"/>
    <w:rsid w:val="005C5904"/>
    <w:rsid w:val="005C6104"/>
    <w:rsid w:val="005C6398"/>
    <w:rsid w:val="005C65FC"/>
    <w:rsid w:val="005D0266"/>
    <w:rsid w:val="005D03B8"/>
    <w:rsid w:val="005D388A"/>
    <w:rsid w:val="005D4175"/>
    <w:rsid w:val="005D4518"/>
    <w:rsid w:val="005D4665"/>
    <w:rsid w:val="005D53C3"/>
    <w:rsid w:val="005D5A4E"/>
    <w:rsid w:val="005D5B0A"/>
    <w:rsid w:val="005D6637"/>
    <w:rsid w:val="005E01C9"/>
    <w:rsid w:val="005E06FD"/>
    <w:rsid w:val="005E160B"/>
    <w:rsid w:val="005E1BF1"/>
    <w:rsid w:val="005E21D6"/>
    <w:rsid w:val="005E3057"/>
    <w:rsid w:val="005E389A"/>
    <w:rsid w:val="005E3D08"/>
    <w:rsid w:val="005E4DEE"/>
    <w:rsid w:val="005E531A"/>
    <w:rsid w:val="005E5E1C"/>
    <w:rsid w:val="005E6ECE"/>
    <w:rsid w:val="005E724C"/>
    <w:rsid w:val="005E7842"/>
    <w:rsid w:val="005E7AC2"/>
    <w:rsid w:val="005E7C74"/>
    <w:rsid w:val="005F08C3"/>
    <w:rsid w:val="005F0F37"/>
    <w:rsid w:val="005F0FCC"/>
    <w:rsid w:val="005F3BBE"/>
    <w:rsid w:val="005F44EA"/>
    <w:rsid w:val="005F4E13"/>
    <w:rsid w:val="005F5E16"/>
    <w:rsid w:val="005F6A5D"/>
    <w:rsid w:val="005F7695"/>
    <w:rsid w:val="00600638"/>
    <w:rsid w:val="006007B3"/>
    <w:rsid w:val="006009AF"/>
    <w:rsid w:val="00601680"/>
    <w:rsid w:val="00603CF8"/>
    <w:rsid w:val="00604886"/>
    <w:rsid w:val="006053E7"/>
    <w:rsid w:val="00605F55"/>
    <w:rsid w:val="00606F6D"/>
    <w:rsid w:val="00610F34"/>
    <w:rsid w:val="00611B70"/>
    <w:rsid w:val="006141BA"/>
    <w:rsid w:val="0061477F"/>
    <w:rsid w:val="006151BE"/>
    <w:rsid w:val="00615C59"/>
    <w:rsid w:val="00616A8B"/>
    <w:rsid w:val="006171D5"/>
    <w:rsid w:val="006211EB"/>
    <w:rsid w:val="00621F62"/>
    <w:rsid w:val="00622002"/>
    <w:rsid w:val="0062308D"/>
    <w:rsid w:val="006239AC"/>
    <w:rsid w:val="00623FC6"/>
    <w:rsid w:val="006242B7"/>
    <w:rsid w:val="006258BE"/>
    <w:rsid w:val="00625C88"/>
    <w:rsid w:val="00627C65"/>
    <w:rsid w:val="00630394"/>
    <w:rsid w:val="00630402"/>
    <w:rsid w:val="00630418"/>
    <w:rsid w:val="0063148A"/>
    <w:rsid w:val="006316B7"/>
    <w:rsid w:val="006320C8"/>
    <w:rsid w:val="006321D4"/>
    <w:rsid w:val="00632B56"/>
    <w:rsid w:val="00633736"/>
    <w:rsid w:val="00634F6C"/>
    <w:rsid w:val="00636513"/>
    <w:rsid w:val="00641A90"/>
    <w:rsid w:val="00642D07"/>
    <w:rsid w:val="00642FA2"/>
    <w:rsid w:val="006437F8"/>
    <w:rsid w:val="00643832"/>
    <w:rsid w:val="00643D6F"/>
    <w:rsid w:val="006443D2"/>
    <w:rsid w:val="00644D11"/>
    <w:rsid w:val="006471E0"/>
    <w:rsid w:val="00647DAC"/>
    <w:rsid w:val="006508A9"/>
    <w:rsid w:val="00651E52"/>
    <w:rsid w:val="006531DE"/>
    <w:rsid w:val="00653310"/>
    <w:rsid w:val="00653C73"/>
    <w:rsid w:val="006541AD"/>
    <w:rsid w:val="006548F5"/>
    <w:rsid w:val="006559A8"/>
    <w:rsid w:val="00656145"/>
    <w:rsid w:val="0065632F"/>
    <w:rsid w:val="00657597"/>
    <w:rsid w:val="00660170"/>
    <w:rsid w:val="00660CC8"/>
    <w:rsid w:val="006619BD"/>
    <w:rsid w:val="0066205C"/>
    <w:rsid w:val="0066208C"/>
    <w:rsid w:val="00662B6B"/>
    <w:rsid w:val="00663072"/>
    <w:rsid w:val="00663AFA"/>
    <w:rsid w:val="00663C84"/>
    <w:rsid w:val="00663E2D"/>
    <w:rsid w:val="0066452A"/>
    <w:rsid w:val="00666300"/>
    <w:rsid w:val="00666BC6"/>
    <w:rsid w:val="00670024"/>
    <w:rsid w:val="006703D0"/>
    <w:rsid w:val="00671D21"/>
    <w:rsid w:val="006726FE"/>
    <w:rsid w:val="00673398"/>
    <w:rsid w:val="0067364B"/>
    <w:rsid w:val="00673809"/>
    <w:rsid w:val="00676B81"/>
    <w:rsid w:val="0067799E"/>
    <w:rsid w:val="00680F1E"/>
    <w:rsid w:val="00682101"/>
    <w:rsid w:val="006821F1"/>
    <w:rsid w:val="006831E4"/>
    <w:rsid w:val="006836FB"/>
    <w:rsid w:val="00686415"/>
    <w:rsid w:val="00687F72"/>
    <w:rsid w:val="006901C4"/>
    <w:rsid w:val="00690C95"/>
    <w:rsid w:val="00692084"/>
    <w:rsid w:val="00692E88"/>
    <w:rsid w:val="006931F4"/>
    <w:rsid w:val="00693801"/>
    <w:rsid w:val="006960D2"/>
    <w:rsid w:val="00696510"/>
    <w:rsid w:val="006978FA"/>
    <w:rsid w:val="006A01DE"/>
    <w:rsid w:val="006A1073"/>
    <w:rsid w:val="006A11E5"/>
    <w:rsid w:val="006A1419"/>
    <w:rsid w:val="006A26E1"/>
    <w:rsid w:val="006A38D6"/>
    <w:rsid w:val="006A396B"/>
    <w:rsid w:val="006A40C4"/>
    <w:rsid w:val="006A576D"/>
    <w:rsid w:val="006A5D80"/>
    <w:rsid w:val="006A5EBE"/>
    <w:rsid w:val="006A61FC"/>
    <w:rsid w:val="006A63F0"/>
    <w:rsid w:val="006A6F1B"/>
    <w:rsid w:val="006A74FB"/>
    <w:rsid w:val="006A7658"/>
    <w:rsid w:val="006B0511"/>
    <w:rsid w:val="006B1029"/>
    <w:rsid w:val="006B180F"/>
    <w:rsid w:val="006B1966"/>
    <w:rsid w:val="006B2A6D"/>
    <w:rsid w:val="006B2E9F"/>
    <w:rsid w:val="006B349C"/>
    <w:rsid w:val="006B4A3B"/>
    <w:rsid w:val="006B5209"/>
    <w:rsid w:val="006B57BD"/>
    <w:rsid w:val="006B6242"/>
    <w:rsid w:val="006B7C5B"/>
    <w:rsid w:val="006C0542"/>
    <w:rsid w:val="006C231F"/>
    <w:rsid w:val="006C3BB9"/>
    <w:rsid w:val="006C519C"/>
    <w:rsid w:val="006C55C4"/>
    <w:rsid w:val="006C720A"/>
    <w:rsid w:val="006D1762"/>
    <w:rsid w:val="006D25FC"/>
    <w:rsid w:val="006D2701"/>
    <w:rsid w:val="006D278A"/>
    <w:rsid w:val="006D596E"/>
    <w:rsid w:val="006D65C0"/>
    <w:rsid w:val="006D6639"/>
    <w:rsid w:val="006E1068"/>
    <w:rsid w:val="006E1ADE"/>
    <w:rsid w:val="006E2385"/>
    <w:rsid w:val="006E3673"/>
    <w:rsid w:val="006E3902"/>
    <w:rsid w:val="006E3C1C"/>
    <w:rsid w:val="006E5D26"/>
    <w:rsid w:val="006E5E56"/>
    <w:rsid w:val="006E6220"/>
    <w:rsid w:val="006F06FD"/>
    <w:rsid w:val="006F0AFA"/>
    <w:rsid w:val="006F0C60"/>
    <w:rsid w:val="006F154D"/>
    <w:rsid w:val="006F1B1B"/>
    <w:rsid w:val="006F2C0E"/>
    <w:rsid w:val="006F39E4"/>
    <w:rsid w:val="006F3D98"/>
    <w:rsid w:val="006F4253"/>
    <w:rsid w:val="006F480F"/>
    <w:rsid w:val="006F5272"/>
    <w:rsid w:val="006F7CF5"/>
    <w:rsid w:val="00702411"/>
    <w:rsid w:val="00702A53"/>
    <w:rsid w:val="00702D7A"/>
    <w:rsid w:val="00704201"/>
    <w:rsid w:val="007046A4"/>
    <w:rsid w:val="00704E36"/>
    <w:rsid w:val="0070543B"/>
    <w:rsid w:val="00705547"/>
    <w:rsid w:val="00705776"/>
    <w:rsid w:val="00705C93"/>
    <w:rsid w:val="00706759"/>
    <w:rsid w:val="00707A56"/>
    <w:rsid w:val="00707FD1"/>
    <w:rsid w:val="00710A10"/>
    <w:rsid w:val="00710C7A"/>
    <w:rsid w:val="00711F9E"/>
    <w:rsid w:val="00712B17"/>
    <w:rsid w:val="007132BA"/>
    <w:rsid w:val="007137AB"/>
    <w:rsid w:val="00715AB2"/>
    <w:rsid w:val="007174FF"/>
    <w:rsid w:val="007175F7"/>
    <w:rsid w:val="00717B48"/>
    <w:rsid w:val="00717E9D"/>
    <w:rsid w:val="0072095E"/>
    <w:rsid w:val="007209C1"/>
    <w:rsid w:val="00720D26"/>
    <w:rsid w:val="007254C8"/>
    <w:rsid w:val="00725B6F"/>
    <w:rsid w:val="00726078"/>
    <w:rsid w:val="00726B5C"/>
    <w:rsid w:val="00727120"/>
    <w:rsid w:val="00730697"/>
    <w:rsid w:val="00734B74"/>
    <w:rsid w:val="00735ECC"/>
    <w:rsid w:val="00736658"/>
    <w:rsid w:val="0073781A"/>
    <w:rsid w:val="00737D50"/>
    <w:rsid w:val="00737EC4"/>
    <w:rsid w:val="0074199D"/>
    <w:rsid w:val="00741B74"/>
    <w:rsid w:val="007421BD"/>
    <w:rsid w:val="00743295"/>
    <w:rsid w:val="007433A0"/>
    <w:rsid w:val="0074375C"/>
    <w:rsid w:val="00743E22"/>
    <w:rsid w:val="00744094"/>
    <w:rsid w:val="00744B1C"/>
    <w:rsid w:val="007462B4"/>
    <w:rsid w:val="007464B7"/>
    <w:rsid w:val="00746686"/>
    <w:rsid w:val="00746CA7"/>
    <w:rsid w:val="00747CAF"/>
    <w:rsid w:val="00747D05"/>
    <w:rsid w:val="007518FB"/>
    <w:rsid w:val="007519C7"/>
    <w:rsid w:val="00751AE2"/>
    <w:rsid w:val="00753695"/>
    <w:rsid w:val="0075369B"/>
    <w:rsid w:val="0075388B"/>
    <w:rsid w:val="00753B1D"/>
    <w:rsid w:val="0075571D"/>
    <w:rsid w:val="00756C96"/>
    <w:rsid w:val="00757106"/>
    <w:rsid w:val="007575E8"/>
    <w:rsid w:val="00760F6B"/>
    <w:rsid w:val="007651B9"/>
    <w:rsid w:val="0076763E"/>
    <w:rsid w:val="007719BC"/>
    <w:rsid w:val="00771F15"/>
    <w:rsid w:val="00773D04"/>
    <w:rsid w:val="0077442C"/>
    <w:rsid w:val="00774478"/>
    <w:rsid w:val="007746F0"/>
    <w:rsid w:val="00776166"/>
    <w:rsid w:val="00776BAC"/>
    <w:rsid w:val="00777484"/>
    <w:rsid w:val="0077793D"/>
    <w:rsid w:val="007779FD"/>
    <w:rsid w:val="00780CD8"/>
    <w:rsid w:val="00781A79"/>
    <w:rsid w:val="00781CA7"/>
    <w:rsid w:val="00783D11"/>
    <w:rsid w:val="0078744E"/>
    <w:rsid w:val="00787EF2"/>
    <w:rsid w:val="00791365"/>
    <w:rsid w:val="00791492"/>
    <w:rsid w:val="00791AE7"/>
    <w:rsid w:val="00791E83"/>
    <w:rsid w:val="00792313"/>
    <w:rsid w:val="007952A9"/>
    <w:rsid w:val="007963C4"/>
    <w:rsid w:val="007A04BB"/>
    <w:rsid w:val="007A0607"/>
    <w:rsid w:val="007A0A3D"/>
    <w:rsid w:val="007A1783"/>
    <w:rsid w:val="007A187B"/>
    <w:rsid w:val="007A1FD2"/>
    <w:rsid w:val="007A22EA"/>
    <w:rsid w:val="007A2D75"/>
    <w:rsid w:val="007A5770"/>
    <w:rsid w:val="007B0F3D"/>
    <w:rsid w:val="007B0FFA"/>
    <w:rsid w:val="007B17C9"/>
    <w:rsid w:val="007B19CF"/>
    <w:rsid w:val="007B1C5B"/>
    <w:rsid w:val="007B2EDE"/>
    <w:rsid w:val="007B3118"/>
    <w:rsid w:val="007B4674"/>
    <w:rsid w:val="007B49ED"/>
    <w:rsid w:val="007B717B"/>
    <w:rsid w:val="007B740E"/>
    <w:rsid w:val="007C00BB"/>
    <w:rsid w:val="007C0F3D"/>
    <w:rsid w:val="007C12D4"/>
    <w:rsid w:val="007C14C4"/>
    <w:rsid w:val="007C327F"/>
    <w:rsid w:val="007C4221"/>
    <w:rsid w:val="007C44CF"/>
    <w:rsid w:val="007C5A4C"/>
    <w:rsid w:val="007C7A13"/>
    <w:rsid w:val="007C7A5D"/>
    <w:rsid w:val="007C7E4F"/>
    <w:rsid w:val="007D053B"/>
    <w:rsid w:val="007D0E03"/>
    <w:rsid w:val="007D0F0A"/>
    <w:rsid w:val="007D13D0"/>
    <w:rsid w:val="007D2D2A"/>
    <w:rsid w:val="007D338F"/>
    <w:rsid w:val="007D3E3B"/>
    <w:rsid w:val="007D449E"/>
    <w:rsid w:val="007D4C7B"/>
    <w:rsid w:val="007D5167"/>
    <w:rsid w:val="007D54B2"/>
    <w:rsid w:val="007D59CF"/>
    <w:rsid w:val="007D6E69"/>
    <w:rsid w:val="007E0113"/>
    <w:rsid w:val="007E07BE"/>
    <w:rsid w:val="007E10A3"/>
    <w:rsid w:val="007E1191"/>
    <w:rsid w:val="007E18F9"/>
    <w:rsid w:val="007E232D"/>
    <w:rsid w:val="007E2FE0"/>
    <w:rsid w:val="007E4328"/>
    <w:rsid w:val="007E43AB"/>
    <w:rsid w:val="007E4777"/>
    <w:rsid w:val="007E68F3"/>
    <w:rsid w:val="007E6A4A"/>
    <w:rsid w:val="007E70F1"/>
    <w:rsid w:val="007E7A29"/>
    <w:rsid w:val="007F1920"/>
    <w:rsid w:val="007F1BBE"/>
    <w:rsid w:val="007F2878"/>
    <w:rsid w:val="007F2891"/>
    <w:rsid w:val="007F35FD"/>
    <w:rsid w:val="007F40CB"/>
    <w:rsid w:val="007F4AAA"/>
    <w:rsid w:val="007F5EB3"/>
    <w:rsid w:val="007F62EA"/>
    <w:rsid w:val="007F6D9A"/>
    <w:rsid w:val="007F7103"/>
    <w:rsid w:val="007F729E"/>
    <w:rsid w:val="007F7B5B"/>
    <w:rsid w:val="00800CB4"/>
    <w:rsid w:val="008026DF"/>
    <w:rsid w:val="008034F3"/>
    <w:rsid w:val="008042DA"/>
    <w:rsid w:val="00806688"/>
    <w:rsid w:val="008074E2"/>
    <w:rsid w:val="00807BAA"/>
    <w:rsid w:val="00807F12"/>
    <w:rsid w:val="008110DB"/>
    <w:rsid w:val="00811319"/>
    <w:rsid w:val="00812B3D"/>
    <w:rsid w:val="0081332B"/>
    <w:rsid w:val="00813A70"/>
    <w:rsid w:val="00813B54"/>
    <w:rsid w:val="00814E58"/>
    <w:rsid w:val="00815862"/>
    <w:rsid w:val="00816007"/>
    <w:rsid w:val="00816A94"/>
    <w:rsid w:val="008210E4"/>
    <w:rsid w:val="00823273"/>
    <w:rsid w:val="00823C82"/>
    <w:rsid w:val="00823D15"/>
    <w:rsid w:val="00824600"/>
    <w:rsid w:val="008246B3"/>
    <w:rsid w:val="0082657E"/>
    <w:rsid w:val="00826DB8"/>
    <w:rsid w:val="00827CE2"/>
    <w:rsid w:val="00831953"/>
    <w:rsid w:val="00831984"/>
    <w:rsid w:val="008320F5"/>
    <w:rsid w:val="008356CC"/>
    <w:rsid w:val="00835C2D"/>
    <w:rsid w:val="00836723"/>
    <w:rsid w:val="00836A44"/>
    <w:rsid w:val="008378F8"/>
    <w:rsid w:val="00837A9B"/>
    <w:rsid w:val="00840777"/>
    <w:rsid w:val="00840FF0"/>
    <w:rsid w:val="00844A53"/>
    <w:rsid w:val="00846566"/>
    <w:rsid w:val="00847768"/>
    <w:rsid w:val="00847880"/>
    <w:rsid w:val="00847C6F"/>
    <w:rsid w:val="008534D0"/>
    <w:rsid w:val="00853945"/>
    <w:rsid w:val="0085449E"/>
    <w:rsid w:val="00855069"/>
    <w:rsid w:val="00855D7B"/>
    <w:rsid w:val="00857298"/>
    <w:rsid w:val="00860336"/>
    <w:rsid w:val="008623CD"/>
    <w:rsid w:val="008644C0"/>
    <w:rsid w:val="008649AB"/>
    <w:rsid w:val="00865172"/>
    <w:rsid w:val="00866945"/>
    <w:rsid w:val="008706C6"/>
    <w:rsid w:val="00870FC8"/>
    <w:rsid w:val="00871F2E"/>
    <w:rsid w:val="00872C9A"/>
    <w:rsid w:val="00874A71"/>
    <w:rsid w:val="00875442"/>
    <w:rsid w:val="00875C56"/>
    <w:rsid w:val="008769F9"/>
    <w:rsid w:val="00876DAF"/>
    <w:rsid w:val="0087708F"/>
    <w:rsid w:val="00877648"/>
    <w:rsid w:val="00880BE8"/>
    <w:rsid w:val="00880F2B"/>
    <w:rsid w:val="00881442"/>
    <w:rsid w:val="008824FF"/>
    <w:rsid w:val="00882672"/>
    <w:rsid w:val="00883E28"/>
    <w:rsid w:val="008850A3"/>
    <w:rsid w:val="008858F1"/>
    <w:rsid w:val="00885BA7"/>
    <w:rsid w:val="00886062"/>
    <w:rsid w:val="00891CF0"/>
    <w:rsid w:val="00893D71"/>
    <w:rsid w:val="00895188"/>
    <w:rsid w:val="008961E9"/>
    <w:rsid w:val="008A0304"/>
    <w:rsid w:val="008A0810"/>
    <w:rsid w:val="008A2A33"/>
    <w:rsid w:val="008A2E12"/>
    <w:rsid w:val="008A3263"/>
    <w:rsid w:val="008A3770"/>
    <w:rsid w:val="008A482B"/>
    <w:rsid w:val="008A5EAF"/>
    <w:rsid w:val="008A6A6C"/>
    <w:rsid w:val="008A7923"/>
    <w:rsid w:val="008A7F14"/>
    <w:rsid w:val="008B1039"/>
    <w:rsid w:val="008B17B1"/>
    <w:rsid w:val="008B321B"/>
    <w:rsid w:val="008B36CA"/>
    <w:rsid w:val="008B3B53"/>
    <w:rsid w:val="008B3FE3"/>
    <w:rsid w:val="008B4449"/>
    <w:rsid w:val="008B5DF5"/>
    <w:rsid w:val="008B698B"/>
    <w:rsid w:val="008C1691"/>
    <w:rsid w:val="008C20ED"/>
    <w:rsid w:val="008C2A71"/>
    <w:rsid w:val="008C2BF1"/>
    <w:rsid w:val="008C3DD3"/>
    <w:rsid w:val="008C41C1"/>
    <w:rsid w:val="008C535A"/>
    <w:rsid w:val="008D0D6B"/>
    <w:rsid w:val="008D2122"/>
    <w:rsid w:val="008D295B"/>
    <w:rsid w:val="008D6496"/>
    <w:rsid w:val="008D708F"/>
    <w:rsid w:val="008D7C6D"/>
    <w:rsid w:val="008E03FE"/>
    <w:rsid w:val="008E0C95"/>
    <w:rsid w:val="008E1C23"/>
    <w:rsid w:val="008E2036"/>
    <w:rsid w:val="008E2C4E"/>
    <w:rsid w:val="008E4C5F"/>
    <w:rsid w:val="008E535C"/>
    <w:rsid w:val="008E6745"/>
    <w:rsid w:val="008E6B42"/>
    <w:rsid w:val="008F02AB"/>
    <w:rsid w:val="008F196F"/>
    <w:rsid w:val="008F19A0"/>
    <w:rsid w:val="008F1D53"/>
    <w:rsid w:val="008F3FB8"/>
    <w:rsid w:val="008F47F6"/>
    <w:rsid w:val="008F51C7"/>
    <w:rsid w:val="008F5407"/>
    <w:rsid w:val="008F5630"/>
    <w:rsid w:val="008F6761"/>
    <w:rsid w:val="008F6DA1"/>
    <w:rsid w:val="008F78EA"/>
    <w:rsid w:val="00901359"/>
    <w:rsid w:val="00901DCB"/>
    <w:rsid w:val="009022B4"/>
    <w:rsid w:val="00903951"/>
    <w:rsid w:val="00903E17"/>
    <w:rsid w:val="00904D01"/>
    <w:rsid w:val="00905746"/>
    <w:rsid w:val="00906DBA"/>
    <w:rsid w:val="00907F1C"/>
    <w:rsid w:val="00910365"/>
    <w:rsid w:val="0091092C"/>
    <w:rsid w:val="009117F4"/>
    <w:rsid w:val="00911CF9"/>
    <w:rsid w:val="00912C65"/>
    <w:rsid w:val="00914040"/>
    <w:rsid w:val="00915A13"/>
    <w:rsid w:val="00915BAA"/>
    <w:rsid w:val="00916FF8"/>
    <w:rsid w:val="00917030"/>
    <w:rsid w:val="00917DF3"/>
    <w:rsid w:val="00920297"/>
    <w:rsid w:val="00920619"/>
    <w:rsid w:val="0092104D"/>
    <w:rsid w:val="00921431"/>
    <w:rsid w:val="009214D7"/>
    <w:rsid w:val="00921728"/>
    <w:rsid w:val="009229E7"/>
    <w:rsid w:val="00922A47"/>
    <w:rsid w:val="00923CED"/>
    <w:rsid w:val="00924F55"/>
    <w:rsid w:val="00925D58"/>
    <w:rsid w:val="009261C2"/>
    <w:rsid w:val="00926C66"/>
    <w:rsid w:val="00926E23"/>
    <w:rsid w:val="00930F29"/>
    <w:rsid w:val="0093135E"/>
    <w:rsid w:val="009324EB"/>
    <w:rsid w:val="00932F01"/>
    <w:rsid w:val="00932F32"/>
    <w:rsid w:val="009336E0"/>
    <w:rsid w:val="009338F1"/>
    <w:rsid w:val="00933D96"/>
    <w:rsid w:val="00934912"/>
    <w:rsid w:val="0093495A"/>
    <w:rsid w:val="00935558"/>
    <w:rsid w:val="00936197"/>
    <w:rsid w:val="00936C36"/>
    <w:rsid w:val="00940CCB"/>
    <w:rsid w:val="00940F86"/>
    <w:rsid w:val="00941E43"/>
    <w:rsid w:val="00942676"/>
    <w:rsid w:val="00942A2D"/>
    <w:rsid w:val="00942CAF"/>
    <w:rsid w:val="00943C48"/>
    <w:rsid w:val="009442D1"/>
    <w:rsid w:val="0094529E"/>
    <w:rsid w:val="00945BF2"/>
    <w:rsid w:val="009462A8"/>
    <w:rsid w:val="0094737C"/>
    <w:rsid w:val="00947645"/>
    <w:rsid w:val="00950139"/>
    <w:rsid w:val="0095232A"/>
    <w:rsid w:val="009530EA"/>
    <w:rsid w:val="0095444A"/>
    <w:rsid w:val="00956233"/>
    <w:rsid w:val="0096042A"/>
    <w:rsid w:val="009616DD"/>
    <w:rsid w:val="00961734"/>
    <w:rsid w:val="00963491"/>
    <w:rsid w:val="00963714"/>
    <w:rsid w:val="0096454D"/>
    <w:rsid w:val="00964E78"/>
    <w:rsid w:val="00965CFE"/>
    <w:rsid w:val="00965FCE"/>
    <w:rsid w:val="009660DC"/>
    <w:rsid w:val="0096661A"/>
    <w:rsid w:val="00966D75"/>
    <w:rsid w:val="00970E7E"/>
    <w:rsid w:val="009710F8"/>
    <w:rsid w:val="00971113"/>
    <w:rsid w:val="009717F1"/>
    <w:rsid w:val="00972FC9"/>
    <w:rsid w:val="0097414C"/>
    <w:rsid w:val="00983962"/>
    <w:rsid w:val="00984CAF"/>
    <w:rsid w:val="00984D50"/>
    <w:rsid w:val="00986E51"/>
    <w:rsid w:val="00987E4A"/>
    <w:rsid w:val="009916FF"/>
    <w:rsid w:val="009926CF"/>
    <w:rsid w:val="00992B80"/>
    <w:rsid w:val="00995DDE"/>
    <w:rsid w:val="009967B8"/>
    <w:rsid w:val="00996F63"/>
    <w:rsid w:val="009973B4"/>
    <w:rsid w:val="009A0357"/>
    <w:rsid w:val="009A1733"/>
    <w:rsid w:val="009A1CC8"/>
    <w:rsid w:val="009A2F98"/>
    <w:rsid w:val="009A31FC"/>
    <w:rsid w:val="009A31FF"/>
    <w:rsid w:val="009A3D36"/>
    <w:rsid w:val="009A3FD3"/>
    <w:rsid w:val="009A4021"/>
    <w:rsid w:val="009A44C7"/>
    <w:rsid w:val="009A5A25"/>
    <w:rsid w:val="009A6F2B"/>
    <w:rsid w:val="009A7115"/>
    <w:rsid w:val="009A78CB"/>
    <w:rsid w:val="009B1E0A"/>
    <w:rsid w:val="009B3E5F"/>
    <w:rsid w:val="009B6A96"/>
    <w:rsid w:val="009B7BA9"/>
    <w:rsid w:val="009C0214"/>
    <w:rsid w:val="009C02DE"/>
    <w:rsid w:val="009C0433"/>
    <w:rsid w:val="009C0AC0"/>
    <w:rsid w:val="009C1585"/>
    <w:rsid w:val="009C2D2D"/>
    <w:rsid w:val="009C36F0"/>
    <w:rsid w:val="009C4268"/>
    <w:rsid w:val="009C516D"/>
    <w:rsid w:val="009C574F"/>
    <w:rsid w:val="009C5E43"/>
    <w:rsid w:val="009C6033"/>
    <w:rsid w:val="009C6C2B"/>
    <w:rsid w:val="009C6CEB"/>
    <w:rsid w:val="009D0805"/>
    <w:rsid w:val="009D2B19"/>
    <w:rsid w:val="009D4695"/>
    <w:rsid w:val="009D46F9"/>
    <w:rsid w:val="009D4B20"/>
    <w:rsid w:val="009D4DF9"/>
    <w:rsid w:val="009D554D"/>
    <w:rsid w:val="009D7C86"/>
    <w:rsid w:val="009E00BE"/>
    <w:rsid w:val="009E0474"/>
    <w:rsid w:val="009E0F83"/>
    <w:rsid w:val="009E2784"/>
    <w:rsid w:val="009E2885"/>
    <w:rsid w:val="009E412C"/>
    <w:rsid w:val="009E4D3C"/>
    <w:rsid w:val="009E5237"/>
    <w:rsid w:val="009E6DBE"/>
    <w:rsid w:val="009E73D5"/>
    <w:rsid w:val="009F1ED1"/>
    <w:rsid w:val="009F2153"/>
    <w:rsid w:val="009F4E2E"/>
    <w:rsid w:val="009F52BC"/>
    <w:rsid w:val="009F5A41"/>
    <w:rsid w:val="009F5E55"/>
    <w:rsid w:val="009F62D7"/>
    <w:rsid w:val="009F736E"/>
    <w:rsid w:val="00A00CD5"/>
    <w:rsid w:val="00A010D3"/>
    <w:rsid w:val="00A01B36"/>
    <w:rsid w:val="00A02C1F"/>
    <w:rsid w:val="00A040FB"/>
    <w:rsid w:val="00A05293"/>
    <w:rsid w:val="00A05C0C"/>
    <w:rsid w:val="00A063A6"/>
    <w:rsid w:val="00A0660D"/>
    <w:rsid w:val="00A07478"/>
    <w:rsid w:val="00A106B3"/>
    <w:rsid w:val="00A10771"/>
    <w:rsid w:val="00A111A4"/>
    <w:rsid w:val="00A11A08"/>
    <w:rsid w:val="00A121FC"/>
    <w:rsid w:val="00A149AB"/>
    <w:rsid w:val="00A15017"/>
    <w:rsid w:val="00A150AF"/>
    <w:rsid w:val="00A151E8"/>
    <w:rsid w:val="00A162A0"/>
    <w:rsid w:val="00A2168B"/>
    <w:rsid w:val="00A22784"/>
    <w:rsid w:val="00A2313F"/>
    <w:rsid w:val="00A241AF"/>
    <w:rsid w:val="00A25B5B"/>
    <w:rsid w:val="00A26673"/>
    <w:rsid w:val="00A267BE"/>
    <w:rsid w:val="00A267EE"/>
    <w:rsid w:val="00A271AD"/>
    <w:rsid w:val="00A27378"/>
    <w:rsid w:val="00A27E8E"/>
    <w:rsid w:val="00A305E6"/>
    <w:rsid w:val="00A3265F"/>
    <w:rsid w:val="00A33E86"/>
    <w:rsid w:val="00A3441A"/>
    <w:rsid w:val="00A372AB"/>
    <w:rsid w:val="00A377BA"/>
    <w:rsid w:val="00A40349"/>
    <w:rsid w:val="00A413E8"/>
    <w:rsid w:val="00A418D3"/>
    <w:rsid w:val="00A41FCC"/>
    <w:rsid w:val="00A4215B"/>
    <w:rsid w:val="00A4315D"/>
    <w:rsid w:val="00A43458"/>
    <w:rsid w:val="00A44DD6"/>
    <w:rsid w:val="00A46367"/>
    <w:rsid w:val="00A46A9B"/>
    <w:rsid w:val="00A515D6"/>
    <w:rsid w:val="00A51D6B"/>
    <w:rsid w:val="00A51E99"/>
    <w:rsid w:val="00A5527C"/>
    <w:rsid w:val="00A55AB5"/>
    <w:rsid w:val="00A567DA"/>
    <w:rsid w:val="00A56869"/>
    <w:rsid w:val="00A60A55"/>
    <w:rsid w:val="00A618DB"/>
    <w:rsid w:val="00A61C82"/>
    <w:rsid w:val="00A621F7"/>
    <w:rsid w:val="00A62C90"/>
    <w:rsid w:val="00A62E32"/>
    <w:rsid w:val="00A633DE"/>
    <w:rsid w:val="00A658BB"/>
    <w:rsid w:val="00A7114D"/>
    <w:rsid w:val="00A72389"/>
    <w:rsid w:val="00A723A9"/>
    <w:rsid w:val="00A73E88"/>
    <w:rsid w:val="00A81A80"/>
    <w:rsid w:val="00A81F5F"/>
    <w:rsid w:val="00A82F99"/>
    <w:rsid w:val="00A83536"/>
    <w:rsid w:val="00A83BCE"/>
    <w:rsid w:val="00A841B2"/>
    <w:rsid w:val="00A84B2A"/>
    <w:rsid w:val="00A84EE2"/>
    <w:rsid w:val="00A8505E"/>
    <w:rsid w:val="00A863B7"/>
    <w:rsid w:val="00A8686A"/>
    <w:rsid w:val="00A911DC"/>
    <w:rsid w:val="00A932F4"/>
    <w:rsid w:val="00A934BD"/>
    <w:rsid w:val="00A93BA1"/>
    <w:rsid w:val="00A94882"/>
    <w:rsid w:val="00A94A84"/>
    <w:rsid w:val="00A963C2"/>
    <w:rsid w:val="00A966E3"/>
    <w:rsid w:val="00AA0B8F"/>
    <w:rsid w:val="00AA3C9A"/>
    <w:rsid w:val="00AA3FB0"/>
    <w:rsid w:val="00AA5503"/>
    <w:rsid w:val="00AA595B"/>
    <w:rsid w:val="00AA6D57"/>
    <w:rsid w:val="00AB0209"/>
    <w:rsid w:val="00AB039B"/>
    <w:rsid w:val="00AB0878"/>
    <w:rsid w:val="00AB0F8A"/>
    <w:rsid w:val="00AB2EF2"/>
    <w:rsid w:val="00AB3559"/>
    <w:rsid w:val="00AB3B77"/>
    <w:rsid w:val="00AB408C"/>
    <w:rsid w:val="00AB416B"/>
    <w:rsid w:val="00AB458D"/>
    <w:rsid w:val="00AB4BC2"/>
    <w:rsid w:val="00AB5125"/>
    <w:rsid w:val="00AB56BC"/>
    <w:rsid w:val="00AB56E2"/>
    <w:rsid w:val="00AB5F66"/>
    <w:rsid w:val="00AB6CF7"/>
    <w:rsid w:val="00AB7DBF"/>
    <w:rsid w:val="00AC06C9"/>
    <w:rsid w:val="00AC0C04"/>
    <w:rsid w:val="00AC0E20"/>
    <w:rsid w:val="00AC1C28"/>
    <w:rsid w:val="00AC235A"/>
    <w:rsid w:val="00AC23AA"/>
    <w:rsid w:val="00AC3BD3"/>
    <w:rsid w:val="00AC5B3B"/>
    <w:rsid w:val="00AC6A82"/>
    <w:rsid w:val="00AC76F5"/>
    <w:rsid w:val="00AC7C79"/>
    <w:rsid w:val="00AC7DC6"/>
    <w:rsid w:val="00AC7F03"/>
    <w:rsid w:val="00AD0842"/>
    <w:rsid w:val="00AD20EF"/>
    <w:rsid w:val="00AD3A99"/>
    <w:rsid w:val="00AD522D"/>
    <w:rsid w:val="00AD764C"/>
    <w:rsid w:val="00AE2E31"/>
    <w:rsid w:val="00AE2EB2"/>
    <w:rsid w:val="00AE321C"/>
    <w:rsid w:val="00AE34F5"/>
    <w:rsid w:val="00AE3720"/>
    <w:rsid w:val="00AE38E5"/>
    <w:rsid w:val="00AE4114"/>
    <w:rsid w:val="00AE4316"/>
    <w:rsid w:val="00AE45C6"/>
    <w:rsid w:val="00AE6E0D"/>
    <w:rsid w:val="00AE7C97"/>
    <w:rsid w:val="00AF00E0"/>
    <w:rsid w:val="00AF048E"/>
    <w:rsid w:val="00AF1495"/>
    <w:rsid w:val="00AF2E1D"/>
    <w:rsid w:val="00AF3EE5"/>
    <w:rsid w:val="00AF42FD"/>
    <w:rsid w:val="00AF4C0F"/>
    <w:rsid w:val="00AF4C67"/>
    <w:rsid w:val="00AF58DE"/>
    <w:rsid w:val="00AF674A"/>
    <w:rsid w:val="00AF67C6"/>
    <w:rsid w:val="00AF7053"/>
    <w:rsid w:val="00AF72C5"/>
    <w:rsid w:val="00AF7344"/>
    <w:rsid w:val="00AF75EF"/>
    <w:rsid w:val="00AF7826"/>
    <w:rsid w:val="00AF7E28"/>
    <w:rsid w:val="00B017BB"/>
    <w:rsid w:val="00B0245D"/>
    <w:rsid w:val="00B028ED"/>
    <w:rsid w:val="00B029C7"/>
    <w:rsid w:val="00B05912"/>
    <w:rsid w:val="00B06AC4"/>
    <w:rsid w:val="00B06B1B"/>
    <w:rsid w:val="00B070CA"/>
    <w:rsid w:val="00B1056B"/>
    <w:rsid w:val="00B10CE1"/>
    <w:rsid w:val="00B10FF9"/>
    <w:rsid w:val="00B12172"/>
    <w:rsid w:val="00B12BBE"/>
    <w:rsid w:val="00B14D54"/>
    <w:rsid w:val="00B15206"/>
    <w:rsid w:val="00B15B69"/>
    <w:rsid w:val="00B17702"/>
    <w:rsid w:val="00B17ED0"/>
    <w:rsid w:val="00B203EF"/>
    <w:rsid w:val="00B2087B"/>
    <w:rsid w:val="00B20DED"/>
    <w:rsid w:val="00B22061"/>
    <w:rsid w:val="00B222A8"/>
    <w:rsid w:val="00B224B9"/>
    <w:rsid w:val="00B22F7F"/>
    <w:rsid w:val="00B242D5"/>
    <w:rsid w:val="00B24371"/>
    <w:rsid w:val="00B2438A"/>
    <w:rsid w:val="00B244D5"/>
    <w:rsid w:val="00B25663"/>
    <w:rsid w:val="00B25EA6"/>
    <w:rsid w:val="00B269F8"/>
    <w:rsid w:val="00B2710E"/>
    <w:rsid w:val="00B31283"/>
    <w:rsid w:val="00B33439"/>
    <w:rsid w:val="00B33FFF"/>
    <w:rsid w:val="00B34479"/>
    <w:rsid w:val="00B36906"/>
    <w:rsid w:val="00B36F34"/>
    <w:rsid w:val="00B4078F"/>
    <w:rsid w:val="00B40B27"/>
    <w:rsid w:val="00B4263B"/>
    <w:rsid w:val="00B4286D"/>
    <w:rsid w:val="00B42963"/>
    <w:rsid w:val="00B429FF"/>
    <w:rsid w:val="00B42DCA"/>
    <w:rsid w:val="00B43CD7"/>
    <w:rsid w:val="00B448AD"/>
    <w:rsid w:val="00B44A16"/>
    <w:rsid w:val="00B452D9"/>
    <w:rsid w:val="00B45380"/>
    <w:rsid w:val="00B4622A"/>
    <w:rsid w:val="00B47233"/>
    <w:rsid w:val="00B47240"/>
    <w:rsid w:val="00B47A0C"/>
    <w:rsid w:val="00B5019B"/>
    <w:rsid w:val="00B52D05"/>
    <w:rsid w:val="00B52D7E"/>
    <w:rsid w:val="00B52DD6"/>
    <w:rsid w:val="00B53679"/>
    <w:rsid w:val="00B53F88"/>
    <w:rsid w:val="00B54E3F"/>
    <w:rsid w:val="00B5511A"/>
    <w:rsid w:val="00B56068"/>
    <w:rsid w:val="00B56F2D"/>
    <w:rsid w:val="00B57963"/>
    <w:rsid w:val="00B57F06"/>
    <w:rsid w:val="00B60C72"/>
    <w:rsid w:val="00B626EC"/>
    <w:rsid w:val="00B6403D"/>
    <w:rsid w:val="00B654B8"/>
    <w:rsid w:val="00B65F19"/>
    <w:rsid w:val="00B67583"/>
    <w:rsid w:val="00B70AE1"/>
    <w:rsid w:val="00B70C19"/>
    <w:rsid w:val="00B72679"/>
    <w:rsid w:val="00B72BBC"/>
    <w:rsid w:val="00B73703"/>
    <w:rsid w:val="00B7455F"/>
    <w:rsid w:val="00B75E29"/>
    <w:rsid w:val="00B7660C"/>
    <w:rsid w:val="00B77391"/>
    <w:rsid w:val="00B806BB"/>
    <w:rsid w:val="00B81A1E"/>
    <w:rsid w:val="00B83039"/>
    <w:rsid w:val="00B83414"/>
    <w:rsid w:val="00B83FE1"/>
    <w:rsid w:val="00B8467F"/>
    <w:rsid w:val="00B84F55"/>
    <w:rsid w:val="00B8569F"/>
    <w:rsid w:val="00B85704"/>
    <w:rsid w:val="00B87EC2"/>
    <w:rsid w:val="00B92452"/>
    <w:rsid w:val="00B928D3"/>
    <w:rsid w:val="00B92B9C"/>
    <w:rsid w:val="00B9321E"/>
    <w:rsid w:val="00B9327F"/>
    <w:rsid w:val="00B935AA"/>
    <w:rsid w:val="00B93796"/>
    <w:rsid w:val="00B93E02"/>
    <w:rsid w:val="00B9413F"/>
    <w:rsid w:val="00B94F7D"/>
    <w:rsid w:val="00B952AA"/>
    <w:rsid w:val="00B95992"/>
    <w:rsid w:val="00B964B2"/>
    <w:rsid w:val="00B9697F"/>
    <w:rsid w:val="00B97636"/>
    <w:rsid w:val="00B97CA6"/>
    <w:rsid w:val="00BA2660"/>
    <w:rsid w:val="00BA4A12"/>
    <w:rsid w:val="00BA4D57"/>
    <w:rsid w:val="00BA4F9E"/>
    <w:rsid w:val="00BA5FD8"/>
    <w:rsid w:val="00BB0981"/>
    <w:rsid w:val="00BB0EC5"/>
    <w:rsid w:val="00BB1348"/>
    <w:rsid w:val="00BB2BD1"/>
    <w:rsid w:val="00BB336D"/>
    <w:rsid w:val="00BB6432"/>
    <w:rsid w:val="00BC0168"/>
    <w:rsid w:val="00BC0A6A"/>
    <w:rsid w:val="00BC24F0"/>
    <w:rsid w:val="00BC32E9"/>
    <w:rsid w:val="00BC3837"/>
    <w:rsid w:val="00BC5282"/>
    <w:rsid w:val="00BC6BD1"/>
    <w:rsid w:val="00BC753E"/>
    <w:rsid w:val="00BC7C50"/>
    <w:rsid w:val="00BD0DF5"/>
    <w:rsid w:val="00BD0F3E"/>
    <w:rsid w:val="00BD2082"/>
    <w:rsid w:val="00BD20D5"/>
    <w:rsid w:val="00BD259D"/>
    <w:rsid w:val="00BD6C02"/>
    <w:rsid w:val="00BD7850"/>
    <w:rsid w:val="00BD79E1"/>
    <w:rsid w:val="00BD7B52"/>
    <w:rsid w:val="00BE0369"/>
    <w:rsid w:val="00BE118A"/>
    <w:rsid w:val="00BE211F"/>
    <w:rsid w:val="00BE270E"/>
    <w:rsid w:val="00BE2890"/>
    <w:rsid w:val="00BE2ECC"/>
    <w:rsid w:val="00BE2F8F"/>
    <w:rsid w:val="00BE42F6"/>
    <w:rsid w:val="00BE464B"/>
    <w:rsid w:val="00BE65EB"/>
    <w:rsid w:val="00BE66C4"/>
    <w:rsid w:val="00BE697D"/>
    <w:rsid w:val="00BE6BCF"/>
    <w:rsid w:val="00BE7461"/>
    <w:rsid w:val="00BE79B3"/>
    <w:rsid w:val="00BF04F3"/>
    <w:rsid w:val="00BF1211"/>
    <w:rsid w:val="00BF21E0"/>
    <w:rsid w:val="00BF306A"/>
    <w:rsid w:val="00BF4A00"/>
    <w:rsid w:val="00BF4CC4"/>
    <w:rsid w:val="00BF4D90"/>
    <w:rsid w:val="00BF5C96"/>
    <w:rsid w:val="00BF633C"/>
    <w:rsid w:val="00BF73D5"/>
    <w:rsid w:val="00BF7CF9"/>
    <w:rsid w:val="00C003F9"/>
    <w:rsid w:val="00C00DF3"/>
    <w:rsid w:val="00C058B1"/>
    <w:rsid w:val="00C0792D"/>
    <w:rsid w:val="00C07BF2"/>
    <w:rsid w:val="00C104EC"/>
    <w:rsid w:val="00C10C3B"/>
    <w:rsid w:val="00C10CA8"/>
    <w:rsid w:val="00C11107"/>
    <w:rsid w:val="00C12EC5"/>
    <w:rsid w:val="00C1302A"/>
    <w:rsid w:val="00C1441C"/>
    <w:rsid w:val="00C147D0"/>
    <w:rsid w:val="00C15881"/>
    <w:rsid w:val="00C15D3A"/>
    <w:rsid w:val="00C172F7"/>
    <w:rsid w:val="00C20A42"/>
    <w:rsid w:val="00C23404"/>
    <w:rsid w:val="00C2367C"/>
    <w:rsid w:val="00C23758"/>
    <w:rsid w:val="00C246C9"/>
    <w:rsid w:val="00C25D5B"/>
    <w:rsid w:val="00C25F2B"/>
    <w:rsid w:val="00C2611F"/>
    <w:rsid w:val="00C26D48"/>
    <w:rsid w:val="00C27D6A"/>
    <w:rsid w:val="00C314BD"/>
    <w:rsid w:val="00C31633"/>
    <w:rsid w:val="00C324A7"/>
    <w:rsid w:val="00C33508"/>
    <w:rsid w:val="00C34258"/>
    <w:rsid w:val="00C346AA"/>
    <w:rsid w:val="00C349D4"/>
    <w:rsid w:val="00C37DC3"/>
    <w:rsid w:val="00C410D0"/>
    <w:rsid w:val="00C414D9"/>
    <w:rsid w:val="00C41FEA"/>
    <w:rsid w:val="00C4297D"/>
    <w:rsid w:val="00C43C78"/>
    <w:rsid w:val="00C4423E"/>
    <w:rsid w:val="00C475E6"/>
    <w:rsid w:val="00C47F76"/>
    <w:rsid w:val="00C47FB5"/>
    <w:rsid w:val="00C50549"/>
    <w:rsid w:val="00C51328"/>
    <w:rsid w:val="00C51741"/>
    <w:rsid w:val="00C524BD"/>
    <w:rsid w:val="00C532B9"/>
    <w:rsid w:val="00C53431"/>
    <w:rsid w:val="00C55224"/>
    <w:rsid w:val="00C562EF"/>
    <w:rsid w:val="00C569E9"/>
    <w:rsid w:val="00C6190C"/>
    <w:rsid w:val="00C61B74"/>
    <w:rsid w:val="00C61E5B"/>
    <w:rsid w:val="00C62A33"/>
    <w:rsid w:val="00C64106"/>
    <w:rsid w:val="00C643B5"/>
    <w:rsid w:val="00C6466F"/>
    <w:rsid w:val="00C662CC"/>
    <w:rsid w:val="00C66FBA"/>
    <w:rsid w:val="00C727AC"/>
    <w:rsid w:val="00C73B7C"/>
    <w:rsid w:val="00C7470C"/>
    <w:rsid w:val="00C7503D"/>
    <w:rsid w:val="00C75126"/>
    <w:rsid w:val="00C75735"/>
    <w:rsid w:val="00C75B9C"/>
    <w:rsid w:val="00C75E5C"/>
    <w:rsid w:val="00C7604B"/>
    <w:rsid w:val="00C779E5"/>
    <w:rsid w:val="00C804C6"/>
    <w:rsid w:val="00C81F2E"/>
    <w:rsid w:val="00C823C7"/>
    <w:rsid w:val="00C82C48"/>
    <w:rsid w:val="00C8489C"/>
    <w:rsid w:val="00C85769"/>
    <w:rsid w:val="00C85D3D"/>
    <w:rsid w:val="00C8661B"/>
    <w:rsid w:val="00C86B33"/>
    <w:rsid w:val="00C8770F"/>
    <w:rsid w:val="00C878E8"/>
    <w:rsid w:val="00C90AE3"/>
    <w:rsid w:val="00C90D2F"/>
    <w:rsid w:val="00C91C59"/>
    <w:rsid w:val="00C92645"/>
    <w:rsid w:val="00C94173"/>
    <w:rsid w:val="00C95678"/>
    <w:rsid w:val="00C95E7A"/>
    <w:rsid w:val="00C97708"/>
    <w:rsid w:val="00CA0FED"/>
    <w:rsid w:val="00CA1DED"/>
    <w:rsid w:val="00CA3168"/>
    <w:rsid w:val="00CA3FCB"/>
    <w:rsid w:val="00CA4087"/>
    <w:rsid w:val="00CA4516"/>
    <w:rsid w:val="00CA45E3"/>
    <w:rsid w:val="00CA4E72"/>
    <w:rsid w:val="00CA607C"/>
    <w:rsid w:val="00CA7114"/>
    <w:rsid w:val="00CB0983"/>
    <w:rsid w:val="00CB37E1"/>
    <w:rsid w:val="00CB3B8C"/>
    <w:rsid w:val="00CB48D8"/>
    <w:rsid w:val="00CB5FC0"/>
    <w:rsid w:val="00CB6D98"/>
    <w:rsid w:val="00CB710C"/>
    <w:rsid w:val="00CB7D4A"/>
    <w:rsid w:val="00CC027C"/>
    <w:rsid w:val="00CC0C9C"/>
    <w:rsid w:val="00CC147B"/>
    <w:rsid w:val="00CC1C98"/>
    <w:rsid w:val="00CC2BBA"/>
    <w:rsid w:val="00CC3355"/>
    <w:rsid w:val="00CC37FB"/>
    <w:rsid w:val="00CC3DF4"/>
    <w:rsid w:val="00CC3FBE"/>
    <w:rsid w:val="00CD23C1"/>
    <w:rsid w:val="00CD2BB8"/>
    <w:rsid w:val="00CD31E3"/>
    <w:rsid w:val="00CD3735"/>
    <w:rsid w:val="00CD50E7"/>
    <w:rsid w:val="00CD5889"/>
    <w:rsid w:val="00CD5CB8"/>
    <w:rsid w:val="00CD5D7C"/>
    <w:rsid w:val="00CD6127"/>
    <w:rsid w:val="00CE0AA5"/>
    <w:rsid w:val="00CE0D7C"/>
    <w:rsid w:val="00CE2080"/>
    <w:rsid w:val="00CE33AE"/>
    <w:rsid w:val="00CE3B57"/>
    <w:rsid w:val="00CE3F97"/>
    <w:rsid w:val="00CE5C98"/>
    <w:rsid w:val="00CE69A1"/>
    <w:rsid w:val="00CF0E4D"/>
    <w:rsid w:val="00CF3219"/>
    <w:rsid w:val="00CF540E"/>
    <w:rsid w:val="00CF782E"/>
    <w:rsid w:val="00CF7F53"/>
    <w:rsid w:val="00D000AC"/>
    <w:rsid w:val="00D04C62"/>
    <w:rsid w:val="00D05553"/>
    <w:rsid w:val="00D06CE4"/>
    <w:rsid w:val="00D0781D"/>
    <w:rsid w:val="00D07A5C"/>
    <w:rsid w:val="00D1593B"/>
    <w:rsid w:val="00D15B1F"/>
    <w:rsid w:val="00D16606"/>
    <w:rsid w:val="00D16910"/>
    <w:rsid w:val="00D16D0A"/>
    <w:rsid w:val="00D17E46"/>
    <w:rsid w:val="00D21974"/>
    <w:rsid w:val="00D222AD"/>
    <w:rsid w:val="00D22778"/>
    <w:rsid w:val="00D22AF9"/>
    <w:rsid w:val="00D249C4"/>
    <w:rsid w:val="00D254FB"/>
    <w:rsid w:val="00D2603A"/>
    <w:rsid w:val="00D306C8"/>
    <w:rsid w:val="00D3121D"/>
    <w:rsid w:val="00D32CA9"/>
    <w:rsid w:val="00D34112"/>
    <w:rsid w:val="00D34D3A"/>
    <w:rsid w:val="00D3595B"/>
    <w:rsid w:val="00D35CB7"/>
    <w:rsid w:val="00D35DF8"/>
    <w:rsid w:val="00D3782C"/>
    <w:rsid w:val="00D379C7"/>
    <w:rsid w:val="00D40986"/>
    <w:rsid w:val="00D4102E"/>
    <w:rsid w:val="00D42452"/>
    <w:rsid w:val="00D42841"/>
    <w:rsid w:val="00D42FEE"/>
    <w:rsid w:val="00D43334"/>
    <w:rsid w:val="00D43A4D"/>
    <w:rsid w:val="00D447C2"/>
    <w:rsid w:val="00D45852"/>
    <w:rsid w:val="00D465EC"/>
    <w:rsid w:val="00D46F30"/>
    <w:rsid w:val="00D471DB"/>
    <w:rsid w:val="00D472D5"/>
    <w:rsid w:val="00D473FC"/>
    <w:rsid w:val="00D47585"/>
    <w:rsid w:val="00D47861"/>
    <w:rsid w:val="00D47A8D"/>
    <w:rsid w:val="00D509BC"/>
    <w:rsid w:val="00D531A9"/>
    <w:rsid w:val="00D5494E"/>
    <w:rsid w:val="00D55856"/>
    <w:rsid w:val="00D55DCF"/>
    <w:rsid w:val="00D57287"/>
    <w:rsid w:val="00D603A2"/>
    <w:rsid w:val="00D60C44"/>
    <w:rsid w:val="00D618F9"/>
    <w:rsid w:val="00D64C9F"/>
    <w:rsid w:val="00D655A2"/>
    <w:rsid w:val="00D66F0F"/>
    <w:rsid w:val="00D67171"/>
    <w:rsid w:val="00D67539"/>
    <w:rsid w:val="00D706C8"/>
    <w:rsid w:val="00D70BDB"/>
    <w:rsid w:val="00D711E9"/>
    <w:rsid w:val="00D71229"/>
    <w:rsid w:val="00D713B6"/>
    <w:rsid w:val="00D723C9"/>
    <w:rsid w:val="00D72424"/>
    <w:rsid w:val="00D72773"/>
    <w:rsid w:val="00D73A88"/>
    <w:rsid w:val="00D73E6E"/>
    <w:rsid w:val="00D7613E"/>
    <w:rsid w:val="00D764F7"/>
    <w:rsid w:val="00D77F4B"/>
    <w:rsid w:val="00D80B45"/>
    <w:rsid w:val="00D80FAF"/>
    <w:rsid w:val="00D81F9C"/>
    <w:rsid w:val="00D82073"/>
    <w:rsid w:val="00D82677"/>
    <w:rsid w:val="00D83416"/>
    <w:rsid w:val="00D873A3"/>
    <w:rsid w:val="00D87459"/>
    <w:rsid w:val="00D87863"/>
    <w:rsid w:val="00D9047E"/>
    <w:rsid w:val="00D90BCD"/>
    <w:rsid w:val="00D90C79"/>
    <w:rsid w:val="00D94E9E"/>
    <w:rsid w:val="00D9577B"/>
    <w:rsid w:val="00D95C9C"/>
    <w:rsid w:val="00D95F40"/>
    <w:rsid w:val="00D963EF"/>
    <w:rsid w:val="00D97F96"/>
    <w:rsid w:val="00DA0368"/>
    <w:rsid w:val="00DA1815"/>
    <w:rsid w:val="00DA2CCF"/>
    <w:rsid w:val="00DA4C42"/>
    <w:rsid w:val="00DA5BA1"/>
    <w:rsid w:val="00DA642C"/>
    <w:rsid w:val="00DB0027"/>
    <w:rsid w:val="00DB0DA4"/>
    <w:rsid w:val="00DB21B3"/>
    <w:rsid w:val="00DB3C9C"/>
    <w:rsid w:val="00DB43BA"/>
    <w:rsid w:val="00DB4496"/>
    <w:rsid w:val="00DB51EF"/>
    <w:rsid w:val="00DB5B4A"/>
    <w:rsid w:val="00DB6559"/>
    <w:rsid w:val="00DB73D1"/>
    <w:rsid w:val="00DB77D1"/>
    <w:rsid w:val="00DB7800"/>
    <w:rsid w:val="00DB79FC"/>
    <w:rsid w:val="00DC03C4"/>
    <w:rsid w:val="00DC053B"/>
    <w:rsid w:val="00DC0916"/>
    <w:rsid w:val="00DC1C68"/>
    <w:rsid w:val="00DC4AF3"/>
    <w:rsid w:val="00DC597A"/>
    <w:rsid w:val="00DC75EC"/>
    <w:rsid w:val="00DC7AA1"/>
    <w:rsid w:val="00DC7D6C"/>
    <w:rsid w:val="00DD154F"/>
    <w:rsid w:val="00DD2539"/>
    <w:rsid w:val="00DD2807"/>
    <w:rsid w:val="00DD2A1E"/>
    <w:rsid w:val="00DD413F"/>
    <w:rsid w:val="00DD5FAD"/>
    <w:rsid w:val="00DD724E"/>
    <w:rsid w:val="00DE08F4"/>
    <w:rsid w:val="00DE0E13"/>
    <w:rsid w:val="00DE318E"/>
    <w:rsid w:val="00DE31DA"/>
    <w:rsid w:val="00DE32D4"/>
    <w:rsid w:val="00DE3A14"/>
    <w:rsid w:val="00DE3C5E"/>
    <w:rsid w:val="00DE4F96"/>
    <w:rsid w:val="00DE54BB"/>
    <w:rsid w:val="00DE587B"/>
    <w:rsid w:val="00DE610D"/>
    <w:rsid w:val="00DE7E81"/>
    <w:rsid w:val="00DF0352"/>
    <w:rsid w:val="00DF0639"/>
    <w:rsid w:val="00DF0B37"/>
    <w:rsid w:val="00DF0D16"/>
    <w:rsid w:val="00DF1571"/>
    <w:rsid w:val="00DF1BED"/>
    <w:rsid w:val="00DF1E36"/>
    <w:rsid w:val="00DF2351"/>
    <w:rsid w:val="00DF2610"/>
    <w:rsid w:val="00DF28D3"/>
    <w:rsid w:val="00DF2977"/>
    <w:rsid w:val="00DF2B67"/>
    <w:rsid w:val="00DF2CAB"/>
    <w:rsid w:val="00DF38F2"/>
    <w:rsid w:val="00DF48F3"/>
    <w:rsid w:val="00DF70CC"/>
    <w:rsid w:val="00DF71DE"/>
    <w:rsid w:val="00DF7C64"/>
    <w:rsid w:val="00DF7C80"/>
    <w:rsid w:val="00DF7DC6"/>
    <w:rsid w:val="00E003EA"/>
    <w:rsid w:val="00E00A36"/>
    <w:rsid w:val="00E00BFA"/>
    <w:rsid w:val="00E015DD"/>
    <w:rsid w:val="00E02DBD"/>
    <w:rsid w:val="00E03569"/>
    <w:rsid w:val="00E041BF"/>
    <w:rsid w:val="00E04764"/>
    <w:rsid w:val="00E11982"/>
    <w:rsid w:val="00E12ABE"/>
    <w:rsid w:val="00E12F4C"/>
    <w:rsid w:val="00E130AF"/>
    <w:rsid w:val="00E1477E"/>
    <w:rsid w:val="00E14AC6"/>
    <w:rsid w:val="00E1585E"/>
    <w:rsid w:val="00E1611A"/>
    <w:rsid w:val="00E20FC5"/>
    <w:rsid w:val="00E21FCA"/>
    <w:rsid w:val="00E2275B"/>
    <w:rsid w:val="00E24723"/>
    <w:rsid w:val="00E262E9"/>
    <w:rsid w:val="00E27CF7"/>
    <w:rsid w:val="00E30BAA"/>
    <w:rsid w:val="00E32F2C"/>
    <w:rsid w:val="00E33708"/>
    <w:rsid w:val="00E342BF"/>
    <w:rsid w:val="00E37FC9"/>
    <w:rsid w:val="00E40102"/>
    <w:rsid w:val="00E40740"/>
    <w:rsid w:val="00E41F37"/>
    <w:rsid w:val="00E42A4B"/>
    <w:rsid w:val="00E43AB0"/>
    <w:rsid w:val="00E44485"/>
    <w:rsid w:val="00E444AA"/>
    <w:rsid w:val="00E45D03"/>
    <w:rsid w:val="00E46A03"/>
    <w:rsid w:val="00E46DD0"/>
    <w:rsid w:val="00E51D8D"/>
    <w:rsid w:val="00E53C10"/>
    <w:rsid w:val="00E54335"/>
    <w:rsid w:val="00E5594A"/>
    <w:rsid w:val="00E55AE1"/>
    <w:rsid w:val="00E57202"/>
    <w:rsid w:val="00E5723F"/>
    <w:rsid w:val="00E5774F"/>
    <w:rsid w:val="00E57B9D"/>
    <w:rsid w:val="00E6073D"/>
    <w:rsid w:val="00E61095"/>
    <w:rsid w:val="00E61F5A"/>
    <w:rsid w:val="00E62C77"/>
    <w:rsid w:val="00E64252"/>
    <w:rsid w:val="00E6636E"/>
    <w:rsid w:val="00E66431"/>
    <w:rsid w:val="00E669E2"/>
    <w:rsid w:val="00E67083"/>
    <w:rsid w:val="00E67646"/>
    <w:rsid w:val="00E7083A"/>
    <w:rsid w:val="00E71201"/>
    <w:rsid w:val="00E71B75"/>
    <w:rsid w:val="00E722B5"/>
    <w:rsid w:val="00E72F2F"/>
    <w:rsid w:val="00E74CE2"/>
    <w:rsid w:val="00E754FC"/>
    <w:rsid w:val="00E81E42"/>
    <w:rsid w:val="00E82D93"/>
    <w:rsid w:val="00E84EB3"/>
    <w:rsid w:val="00E85055"/>
    <w:rsid w:val="00E8561D"/>
    <w:rsid w:val="00E856B5"/>
    <w:rsid w:val="00E85C5D"/>
    <w:rsid w:val="00E8672A"/>
    <w:rsid w:val="00E86B15"/>
    <w:rsid w:val="00E87B91"/>
    <w:rsid w:val="00E87EA6"/>
    <w:rsid w:val="00E90A8B"/>
    <w:rsid w:val="00E90BBE"/>
    <w:rsid w:val="00E9125C"/>
    <w:rsid w:val="00E9131B"/>
    <w:rsid w:val="00E91871"/>
    <w:rsid w:val="00E928D0"/>
    <w:rsid w:val="00E92AAA"/>
    <w:rsid w:val="00E92DB6"/>
    <w:rsid w:val="00E93318"/>
    <w:rsid w:val="00E949DF"/>
    <w:rsid w:val="00E95740"/>
    <w:rsid w:val="00E967E7"/>
    <w:rsid w:val="00E96C6B"/>
    <w:rsid w:val="00EA1395"/>
    <w:rsid w:val="00EA1759"/>
    <w:rsid w:val="00EA23E9"/>
    <w:rsid w:val="00EA2D02"/>
    <w:rsid w:val="00EA399D"/>
    <w:rsid w:val="00EA457C"/>
    <w:rsid w:val="00EA48A1"/>
    <w:rsid w:val="00EA6812"/>
    <w:rsid w:val="00EA73BF"/>
    <w:rsid w:val="00EA7538"/>
    <w:rsid w:val="00EB0FE2"/>
    <w:rsid w:val="00EB1C5D"/>
    <w:rsid w:val="00EB2045"/>
    <w:rsid w:val="00EB211A"/>
    <w:rsid w:val="00EB29B6"/>
    <w:rsid w:val="00EB3141"/>
    <w:rsid w:val="00EC00B9"/>
    <w:rsid w:val="00EC082F"/>
    <w:rsid w:val="00EC15D8"/>
    <w:rsid w:val="00EC19EB"/>
    <w:rsid w:val="00EC252A"/>
    <w:rsid w:val="00EC277C"/>
    <w:rsid w:val="00EC4DA4"/>
    <w:rsid w:val="00EC6142"/>
    <w:rsid w:val="00EC6E87"/>
    <w:rsid w:val="00EC70C2"/>
    <w:rsid w:val="00ED0BA7"/>
    <w:rsid w:val="00ED0CDD"/>
    <w:rsid w:val="00ED144C"/>
    <w:rsid w:val="00ED3D63"/>
    <w:rsid w:val="00ED3E15"/>
    <w:rsid w:val="00ED3FA0"/>
    <w:rsid w:val="00ED42A2"/>
    <w:rsid w:val="00ED513E"/>
    <w:rsid w:val="00ED717F"/>
    <w:rsid w:val="00ED7685"/>
    <w:rsid w:val="00ED76E7"/>
    <w:rsid w:val="00ED78B5"/>
    <w:rsid w:val="00EE0654"/>
    <w:rsid w:val="00EE0EF9"/>
    <w:rsid w:val="00EE1DDB"/>
    <w:rsid w:val="00EE40BA"/>
    <w:rsid w:val="00EE47DF"/>
    <w:rsid w:val="00EE4D94"/>
    <w:rsid w:val="00EE50D8"/>
    <w:rsid w:val="00EE519E"/>
    <w:rsid w:val="00EE577C"/>
    <w:rsid w:val="00EE6CD3"/>
    <w:rsid w:val="00EF0A5D"/>
    <w:rsid w:val="00EF1B6E"/>
    <w:rsid w:val="00EF1C13"/>
    <w:rsid w:val="00EF2CF5"/>
    <w:rsid w:val="00EF2EF0"/>
    <w:rsid w:val="00EF34B5"/>
    <w:rsid w:val="00EF474C"/>
    <w:rsid w:val="00EF4E8B"/>
    <w:rsid w:val="00EF4FC0"/>
    <w:rsid w:val="00EF51EA"/>
    <w:rsid w:val="00EF5D32"/>
    <w:rsid w:val="00EF6073"/>
    <w:rsid w:val="00EF64E4"/>
    <w:rsid w:val="00EF6A39"/>
    <w:rsid w:val="00F01A9A"/>
    <w:rsid w:val="00F01D95"/>
    <w:rsid w:val="00F01F60"/>
    <w:rsid w:val="00F022D5"/>
    <w:rsid w:val="00F02E30"/>
    <w:rsid w:val="00F036F1"/>
    <w:rsid w:val="00F0396F"/>
    <w:rsid w:val="00F03BB6"/>
    <w:rsid w:val="00F0423E"/>
    <w:rsid w:val="00F042FB"/>
    <w:rsid w:val="00F044BD"/>
    <w:rsid w:val="00F05730"/>
    <w:rsid w:val="00F0664B"/>
    <w:rsid w:val="00F06E2F"/>
    <w:rsid w:val="00F1045C"/>
    <w:rsid w:val="00F10932"/>
    <w:rsid w:val="00F12ABA"/>
    <w:rsid w:val="00F12E77"/>
    <w:rsid w:val="00F12F60"/>
    <w:rsid w:val="00F13BC8"/>
    <w:rsid w:val="00F1469E"/>
    <w:rsid w:val="00F149C6"/>
    <w:rsid w:val="00F15F69"/>
    <w:rsid w:val="00F168BA"/>
    <w:rsid w:val="00F1729D"/>
    <w:rsid w:val="00F1780C"/>
    <w:rsid w:val="00F201D3"/>
    <w:rsid w:val="00F2035F"/>
    <w:rsid w:val="00F21A32"/>
    <w:rsid w:val="00F225F3"/>
    <w:rsid w:val="00F2287B"/>
    <w:rsid w:val="00F2352A"/>
    <w:rsid w:val="00F25EF4"/>
    <w:rsid w:val="00F26CEB"/>
    <w:rsid w:val="00F30410"/>
    <w:rsid w:val="00F31935"/>
    <w:rsid w:val="00F32220"/>
    <w:rsid w:val="00F33678"/>
    <w:rsid w:val="00F350AF"/>
    <w:rsid w:val="00F37D5A"/>
    <w:rsid w:val="00F4034D"/>
    <w:rsid w:val="00F41A6C"/>
    <w:rsid w:val="00F43065"/>
    <w:rsid w:val="00F433E8"/>
    <w:rsid w:val="00F45085"/>
    <w:rsid w:val="00F4682E"/>
    <w:rsid w:val="00F46930"/>
    <w:rsid w:val="00F47817"/>
    <w:rsid w:val="00F47FCF"/>
    <w:rsid w:val="00F50D50"/>
    <w:rsid w:val="00F51850"/>
    <w:rsid w:val="00F51DA2"/>
    <w:rsid w:val="00F526EE"/>
    <w:rsid w:val="00F528AF"/>
    <w:rsid w:val="00F52975"/>
    <w:rsid w:val="00F52CF8"/>
    <w:rsid w:val="00F53DF8"/>
    <w:rsid w:val="00F5412E"/>
    <w:rsid w:val="00F555EA"/>
    <w:rsid w:val="00F56AA7"/>
    <w:rsid w:val="00F60741"/>
    <w:rsid w:val="00F60895"/>
    <w:rsid w:val="00F608E0"/>
    <w:rsid w:val="00F60B3B"/>
    <w:rsid w:val="00F6138D"/>
    <w:rsid w:val="00F62161"/>
    <w:rsid w:val="00F62369"/>
    <w:rsid w:val="00F63C5E"/>
    <w:rsid w:val="00F6477B"/>
    <w:rsid w:val="00F647E4"/>
    <w:rsid w:val="00F65E2C"/>
    <w:rsid w:val="00F66A7C"/>
    <w:rsid w:val="00F7090A"/>
    <w:rsid w:val="00F709F2"/>
    <w:rsid w:val="00F70CE4"/>
    <w:rsid w:val="00F712DF"/>
    <w:rsid w:val="00F71416"/>
    <w:rsid w:val="00F75C8B"/>
    <w:rsid w:val="00F814F9"/>
    <w:rsid w:val="00F81688"/>
    <w:rsid w:val="00F8201A"/>
    <w:rsid w:val="00F82BEB"/>
    <w:rsid w:val="00F8302F"/>
    <w:rsid w:val="00F8382A"/>
    <w:rsid w:val="00F85712"/>
    <w:rsid w:val="00F85A92"/>
    <w:rsid w:val="00F86A1F"/>
    <w:rsid w:val="00F86F8F"/>
    <w:rsid w:val="00F873FF"/>
    <w:rsid w:val="00F87B98"/>
    <w:rsid w:val="00F9074F"/>
    <w:rsid w:val="00F91195"/>
    <w:rsid w:val="00F91239"/>
    <w:rsid w:val="00F91B93"/>
    <w:rsid w:val="00F91BBC"/>
    <w:rsid w:val="00F93336"/>
    <w:rsid w:val="00F94CD1"/>
    <w:rsid w:val="00F9614A"/>
    <w:rsid w:val="00F9732E"/>
    <w:rsid w:val="00FA0DDE"/>
    <w:rsid w:val="00FA16E0"/>
    <w:rsid w:val="00FA41B3"/>
    <w:rsid w:val="00FA497C"/>
    <w:rsid w:val="00FA62EB"/>
    <w:rsid w:val="00FA637C"/>
    <w:rsid w:val="00FA6E6E"/>
    <w:rsid w:val="00FA6F48"/>
    <w:rsid w:val="00FA74BE"/>
    <w:rsid w:val="00FA7719"/>
    <w:rsid w:val="00FA7EE6"/>
    <w:rsid w:val="00FB241B"/>
    <w:rsid w:val="00FB4007"/>
    <w:rsid w:val="00FB6DF2"/>
    <w:rsid w:val="00FB73AB"/>
    <w:rsid w:val="00FB7491"/>
    <w:rsid w:val="00FC04C0"/>
    <w:rsid w:val="00FC05A8"/>
    <w:rsid w:val="00FC297F"/>
    <w:rsid w:val="00FC3D79"/>
    <w:rsid w:val="00FC3E37"/>
    <w:rsid w:val="00FC45AE"/>
    <w:rsid w:val="00FC471F"/>
    <w:rsid w:val="00FC63C8"/>
    <w:rsid w:val="00FC760B"/>
    <w:rsid w:val="00FD0485"/>
    <w:rsid w:val="00FD12AF"/>
    <w:rsid w:val="00FD1DF7"/>
    <w:rsid w:val="00FD2ED8"/>
    <w:rsid w:val="00FD2FEE"/>
    <w:rsid w:val="00FD304E"/>
    <w:rsid w:val="00FD3086"/>
    <w:rsid w:val="00FD36FF"/>
    <w:rsid w:val="00FD61BD"/>
    <w:rsid w:val="00FE05EA"/>
    <w:rsid w:val="00FE17D3"/>
    <w:rsid w:val="00FE2465"/>
    <w:rsid w:val="00FE2782"/>
    <w:rsid w:val="00FE3889"/>
    <w:rsid w:val="00FE38B7"/>
    <w:rsid w:val="00FE56FE"/>
    <w:rsid w:val="00FE737D"/>
    <w:rsid w:val="00FE7913"/>
    <w:rsid w:val="00FF01AB"/>
    <w:rsid w:val="00FF0429"/>
    <w:rsid w:val="00FF057C"/>
    <w:rsid w:val="00FF1335"/>
    <w:rsid w:val="00FF166D"/>
    <w:rsid w:val="00FF2117"/>
    <w:rsid w:val="00FF2A5A"/>
    <w:rsid w:val="00FF385E"/>
    <w:rsid w:val="00FF4B04"/>
    <w:rsid w:val="00FF611D"/>
    <w:rsid w:val="00FF64AE"/>
    <w:rsid w:val="00FF6953"/>
    <w:rsid w:val="00FF6B7C"/>
    <w:rsid w:val="00FF6DF9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283156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uiPriority w:val="9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  <w:style w:type="paragraph" w:styleId="aff6">
    <w:name w:val="footnote text"/>
    <w:basedOn w:val="a0"/>
    <w:link w:val="aff7"/>
    <w:uiPriority w:val="99"/>
    <w:semiHidden/>
    <w:unhideWhenUsed/>
    <w:rsid w:val="009D2B19"/>
    <w:rPr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semiHidden/>
    <w:rsid w:val="009D2B19"/>
    <w:rPr>
      <w:rFonts w:ascii="Times New Roman" w:hAnsi="Times New Roman"/>
    </w:rPr>
  </w:style>
  <w:style w:type="character" w:styleId="aff8">
    <w:name w:val="footnote reference"/>
    <w:basedOn w:val="a1"/>
    <w:uiPriority w:val="99"/>
    <w:semiHidden/>
    <w:unhideWhenUsed/>
    <w:rsid w:val="009D2B19"/>
    <w:rPr>
      <w:vertAlign w:val="superscript"/>
    </w:rPr>
  </w:style>
  <w:style w:type="character" w:customStyle="1" w:styleId="desc-module">
    <w:name w:val="desc-module"/>
    <w:basedOn w:val="a1"/>
    <w:rsid w:val="00253A59"/>
  </w:style>
  <w:style w:type="character" w:customStyle="1" w:styleId="attr-name">
    <w:name w:val="attr-name"/>
    <w:basedOn w:val="a1"/>
    <w:rsid w:val="005446C2"/>
  </w:style>
  <w:style w:type="character" w:customStyle="1" w:styleId="attr-text">
    <w:name w:val="attr-text"/>
    <w:basedOn w:val="a1"/>
    <w:rsid w:val="005446C2"/>
  </w:style>
  <w:style w:type="character" w:customStyle="1" w:styleId="dotted-linetitle">
    <w:name w:val="dotted-line_title"/>
    <w:basedOn w:val="a1"/>
    <w:rsid w:val="005F4E13"/>
  </w:style>
  <w:style w:type="character" w:customStyle="1" w:styleId="2txqavjiup">
    <w:name w:val="_2txqavjiup"/>
    <w:basedOn w:val="a1"/>
    <w:rsid w:val="001177CA"/>
  </w:style>
  <w:style w:type="character" w:customStyle="1" w:styleId="propertyname">
    <w:name w:val="property_name"/>
    <w:basedOn w:val="a1"/>
    <w:rsid w:val="003A7AA6"/>
  </w:style>
  <w:style w:type="character" w:customStyle="1" w:styleId="white">
    <w:name w:val="white"/>
    <w:basedOn w:val="a1"/>
    <w:rsid w:val="006E3902"/>
  </w:style>
  <w:style w:type="character" w:customStyle="1" w:styleId="product-item-title">
    <w:name w:val="product-item-title"/>
    <w:basedOn w:val="a1"/>
    <w:rsid w:val="002C5732"/>
  </w:style>
  <w:style w:type="character" w:customStyle="1" w:styleId="product-item-description">
    <w:name w:val="product-item-description"/>
    <w:basedOn w:val="a1"/>
    <w:rsid w:val="002C5732"/>
  </w:style>
  <w:style w:type="character" w:customStyle="1" w:styleId="i-text-lowcase">
    <w:name w:val="i-text-lowcase"/>
    <w:basedOn w:val="a1"/>
    <w:rsid w:val="002C5732"/>
  </w:style>
  <w:style w:type="character" w:customStyle="1" w:styleId="tempclassh341">
    <w:name w:val="temp_classh341"/>
    <w:basedOn w:val="a1"/>
    <w:rsid w:val="00C37DC3"/>
  </w:style>
  <w:style w:type="character" w:customStyle="1" w:styleId="bbody">
    <w:name w:val="bbody"/>
    <w:basedOn w:val="a1"/>
    <w:rsid w:val="004033F0"/>
  </w:style>
  <w:style w:type="character" w:customStyle="1" w:styleId="product-spec-itemname-inner">
    <w:name w:val="product-spec-item__name-inner"/>
    <w:basedOn w:val="a1"/>
    <w:rsid w:val="00DE32D4"/>
  </w:style>
  <w:style w:type="character" w:customStyle="1" w:styleId="product-spec-itemvalue-inner">
    <w:name w:val="product-spec-item__value-inner"/>
    <w:basedOn w:val="a1"/>
    <w:rsid w:val="00DE32D4"/>
  </w:style>
  <w:style w:type="character" w:customStyle="1" w:styleId="copyright-span">
    <w:name w:val="copyright-span"/>
    <w:basedOn w:val="a1"/>
    <w:rsid w:val="00847768"/>
  </w:style>
  <w:style w:type="character" w:customStyle="1" w:styleId="extrafieldsname">
    <w:name w:val="extra_fields_name"/>
    <w:basedOn w:val="a1"/>
    <w:rsid w:val="00A377BA"/>
  </w:style>
  <w:style w:type="character" w:customStyle="1" w:styleId="extrafieldsvalue">
    <w:name w:val="extra_fields_value"/>
    <w:basedOn w:val="a1"/>
    <w:rsid w:val="00A377BA"/>
  </w:style>
  <w:style w:type="character" w:customStyle="1" w:styleId="jss204">
    <w:name w:val="jss204"/>
    <w:basedOn w:val="a1"/>
    <w:rsid w:val="00960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283156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uiPriority w:val="9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  <w:style w:type="paragraph" w:styleId="aff6">
    <w:name w:val="footnote text"/>
    <w:basedOn w:val="a0"/>
    <w:link w:val="aff7"/>
    <w:uiPriority w:val="99"/>
    <w:semiHidden/>
    <w:unhideWhenUsed/>
    <w:rsid w:val="009D2B19"/>
    <w:rPr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semiHidden/>
    <w:rsid w:val="009D2B19"/>
    <w:rPr>
      <w:rFonts w:ascii="Times New Roman" w:hAnsi="Times New Roman"/>
    </w:rPr>
  </w:style>
  <w:style w:type="character" w:styleId="aff8">
    <w:name w:val="footnote reference"/>
    <w:basedOn w:val="a1"/>
    <w:uiPriority w:val="99"/>
    <w:semiHidden/>
    <w:unhideWhenUsed/>
    <w:rsid w:val="009D2B19"/>
    <w:rPr>
      <w:vertAlign w:val="superscript"/>
    </w:rPr>
  </w:style>
  <w:style w:type="character" w:customStyle="1" w:styleId="desc-module">
    <w:name w:val="desc-module"/>
    <w:basedOn w:val="a1"/>
    <w:rsid w:val="00253A59"/>
  </w:style>
  <w:style w:type="character" w:customStyle="1" w:styleId="attr-name">
    <w:name w:val="attr-name"/>
    <w:basedOn w:val="a1"/>
    <w:rsid w:val="005446C2"/>
  </w:style>
  <w:style w:type="character" w:customStyle="1" w:styleId="attr-text">
    <w:name w:val="attr-text"/>
    <w:basedOn w:val="a1"/>
    <w:rsid w:val="005446C2"/>
  </w:style>
  <w:style w:type="character" w:customStyle="1" w:styleId="dotted-linetitle">
    <w:name w:val="dotted-line_title"/>
    <w:basedOn w:val="a1"/>
    <w:rsid w:val="005F4E13"/>
  </w:style>
  <w:style w:type="character" w:customStyle="1" w:styleId="2txqavjiup">
    <w:name w:val="_2txqavjiup"/>
    <w:basedOn w:val="a1"/>
    <w:rsid w:val="001177CA"/>
  </w:style>
  <w:style w:type="character" w:customStyle="1" w:styleId="propertyname">
    <w:name w:val="property_name"/>
    <w:basedOn w:val="a1"/>
    <w:rsid w:val="003A7AA6"/>
  </w:style>
  <w:style w:type="character" w:customStyle="1" w:styleId="white">
    <w:name w:val="white"/>
    <w:basedOn w:val="a1"/>
    <w:rsid w:val="006E3902"/>
  </w:style>
  <w:style w:type="character" w:customStyle="1" w:styleId="product-item-title">
    <w:name w:val="product-item-title"/>
    <w:basedOn w:val="a1"/>
    <w:rsid w:val="002C5732"/>
  </w:style>
  <w:style w:type="character" w:customStyle="1" w:styleId="product-item-description">
    <w:name w:val="product-item-description"/>
    <w:basedOn w:val="a1"/>
    <w:rsid w:val="002C5732"/>
  </w:style>
  <w:style w:type="character" w:customStyle="1" w:styleId="i-text-lowcase">
    <w:name w:val="i-text-lowcase"/>
    <w:basedOn w:val="a1"/>
    <w:rsid w:val="002C5732"/>
  </w:style>
  <w:style w:type="character" w:customStyle="1" w:styleId="tempclassh341">
    <w:name w:val="temp_classh341"/>
    <w:basedOn w:val="a1"/>
    <w:rsid w:val="00C37DC3"/>
  </w:style>
  <w:style w:type="character" w:customStyle="1" w:styleId="bbody">
    <w:name w:val="bbody"/>
    <w:basedOn w:val="a1"/>
    <w:rsid w:val="004033F0"/>
  </w:style>
  <w:style w:type="character" w:customStyle="1" w:styleId="product-spec-itemname-inner">
    <w:name w:val="product-spec-item__name-inner"/>
    <w:basedOn w:val="a1"/>
    <w:rsid w:val="00DE32D4"/>
  </w:style>
  <w:style w:type="character" w:customStyle="1" w:styleId="product-spec-itemvalue-inner">
    <w:name w:val="product-spec-item__value-inner"/>
    <w:basedOn w:val="a1"/>
    <w:rsid w:val="00DE32D4"/>
  </w:style>
  <w:style w:type="character" w:customStyle="1" w:styleId="copyright-span">
    <w:name w:val="copyright-span"/>
    <w:basedOn w:val="a1"/>
    <w:rsid w:val="00847768"/>
  </w:style>
  <w:style w:type="character" w:customStyle="1" w:styleId="extrafieldsname">
    <w:name w:val="extra_fields_name"/>
    <w:basedOn w:val="a1"/>
    <w:rsid w:val="00A377BA"/>
  </w:style>
  <w:style w:type="character" w:customStyle="1" w:styleId="extrafieldsvalue">
    <w:name w:val="extra_fields_value"/>
    <w:basedOn w:val="a1"/>
    <w:rsid w:val="00A377BA"/>
  </w:style>
  <w:style w:type="character" w:customStyle="1" w:styleId="jss204">
    <w:name w:val="jss204"/>
    <w:basedOn w:val="a1"/>
    <w:rsid w:val="00960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3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9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300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00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829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6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6584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6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993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4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72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183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8133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45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1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30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321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9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914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3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288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9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685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555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1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9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0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4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8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3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9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4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0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7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3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0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41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5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6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0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0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23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7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1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8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5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1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3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0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7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10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3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06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26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88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40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27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5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56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9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52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19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4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5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76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5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0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93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9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44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5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5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88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0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68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2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6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88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4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2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28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677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94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66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75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0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1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8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5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01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485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89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65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32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4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07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068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60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16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5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9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470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93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19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4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99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35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67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5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275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894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67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0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1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5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8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0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1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77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45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2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4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29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27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9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6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4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1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77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1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4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5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549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58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1270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42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3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0265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26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0975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7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20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0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85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38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30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11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464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81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040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2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26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4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CB31C-3511-4ED7-9F60-30C8236CB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2038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13633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Кудрявцева Татьяна Владимировна</cp:lastModifiedBy>
  <cp:revision>5</cp:revision>
  <cp:lastPrinted>2025-01-10T06:27:00Z</cp:lastPrinted>
  <dcterms:created xsi:type="dcterms:W3CDTF">2026-04-07T08:16:00Z</dcterms:created>
  <dcterms:modified xsi:type="dcterms:W3CDTF">2026-05-13T11:19:00Z</dcterms:modified>
</cp:coreProperties>
</file>